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D56" w:rsidRDefault="004B3D56" w:rsidP="004B3D56">
      <w:pPr>
        <w:spacing w:after="0"/>
        <w:rPr>
          <w:rFonts w:ascii="Arial" w:hAnsi="Arial" w:cs="Arial"/>
          <w:b/>
          <w:sz w:val="20"/>
          <w:szCs w:val="20"/>
        </w:rPr>
      </w:pPr>
      <w:r>
        <w:rPr>
          <w:rFonts w:ascii="Arial" w:hAnsi="Arial" w:cs="Arial"/>
          <w:b/>
          <w:noProof/>
          <w:sz w:val="20"/>
          <w:szCs w:val="20"/>
        </w:rPr>
        <w:t>Anexo</w:t>
      </w:r>
      <w:r w:rsidRPr="00977F40">
        <w:rPr>
          <w:rFonts w:ascii="Arial" w:hAnsi="Arial" w:cs="Arial"/>
          <w:b/>
          <w:sz w:val="20"/>
          <w:szCs w:val="20"/>
        </w:rPr>
        <w:t xml:space="preserve"> </w:t>
      </w:r>
      <w:proofErr w:type="spellStart"/>
      <w:r w:rsidRPr="00977F40">
        <w:rPr>
          <w:rFonts w:ascii="Arial" w:hAnsi="Arial" w:cs="Arial"/>
          <w:b/>
          <w:sz w:val="20"/>
          <w:szCs w:val="20"/>
        </w:rPr>
        <w:t>N°</w:t>
      </w:r>
      <w:proofErr w:type="spellEnd"/>
      <w:r>
        <w:rPr>
          <w:rFonts w:ascii="Arial" w:hAnsi="Arial" w:cs="Arial"/>
          <w:b/>
          <w:sz w:val="20"/>
          <w:szCs w:val="20"/>
        </w:rPr>
        <w:t xml:space="preserve"> 5: Plan de Control Específico</w:t>
      </w:r>
    </w:p>
    <w:p w:rsidR="004B3D56" w:rsidRDefault="004B3D56" w:rsidP="004B3D56">
      <w:pPr>
        <w:spacing w:after="0"/>
        <w:jc w:val="center"/>
        <w:rPr>
          <w:rFonts w:ascii="Arial" w:hAnsi="Arial" w:cs="Arial"/>
          <w:b/>
          <w:sz w:val="20"/>
          <w:szCs w:val="20"/>
        </w:rPr>
      </w:pPr>
      <w:r w:rsidRPr="000137C8">
        <w:rPr>
          <w:rFonts w:ascii="Arial" w:hAnsi="Arial" w:cs="Arial"/>
          <w:b/>
          <w:noProof/>
          <w:color w:val="FF0000"/>
          <w:sz w:val="20"/>
          <w:szCs w:val="20"/>
          <w:lang w:eastAsia="es-PE"/>
        </w:rPr>
        <mc:AlternateContent>
          <mc:Choice Requires="wps">
            <w:drawing>
              <wp:anchor distT="0" distB="0" distL="114300" distR="114300" simplePos="0" relativeHeight="251672576" behindDoc="0" locked="0" layoutInCell="1" allowOverlap="1" wp14:anchorId="1EF7EF93" wp14:editId="28AE8DBB">
                <wp:simplePos x="0" y="0"/>
                <wp:positionH relativeFrom="column">
                  <wp:posOffset>-133394</wp:posOffset>
                </wp:positionH>
                <wp:positionV relativeFrom="paragraph">
                  <wp:posOffset>58583</wp:posOffset>
                </wp:positionV>
                <wp:extent cx="5762610" cy="0"/>
                <wp:effectExtent l="0" t="19050" r="29210" b="19050"/>
                <wp:wrapNone/>
                <wp:docPr id="13" name="Conector recto 13"/>
                <wp:cNvGraphicFramePr/>
                <a:graphic xmlns:a="http://schemas.openxmlformats.org/drawingml/2006/main">
                  <a:graphicData uri="http://schemas.microsoft.com/office/word/2010/wordprocessingShape">
                    <wps:wsp>
                      <wps:cNvCnPr/>
                      <wps:spPr>
                        <a:xfrm>
                          <a:off x="0" y="0"/>
                          <a:ext cx="5762610" cy="0"/>
                        </a:xfrm>
                        <a:prstGeom prst="line">
                          <a:avLst/>
                        </a:prstGeom>
                        <a:ln w="41275" cmpd="thinThick">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80890" id="Conector recto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6pt" to="443.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" strokecolor="red" strokeweight="3.25pt">
                <v:stroke linestyle="thinThick" joinstyle="miter"/>
              </v:line>
            </w:pict>
          </mc:Fallback>
        </mc:AlternateContent>
      </w:r>
    </w:p>
    <w:p w:rsidR="00C211AE" w:rsidRDefault="00C211AE" w:rsidP="004B3D56">
      <w:pPr>
        <w:tabs>
          <w:tab w:val="left" w:pos="1985"/>
          <w:tab w:val="center" w:pos="4419"/>
          <w:tab w:val="right" w:pos="8838"/>
        </w:tabs>
        <w:spacing w:after="0" w:line="240" w:lineRule="auto"/>
        <w:jc w:val="center"/>
        <w:rPr>
          <w:rFonts w:ascii="Arial Narrow" w:hAnsi="Arial Narrow"/>
          <w:sz w:val="20"/>
          <w:szCs w:val="20"/>
          <w:lang w:val="es-MX"/>
        </w:rPr>
      </w:pPr>
      <w:r>
        <w:rPr>
          <w:rFonts w:ascii="Arial Narrow" w:hAnsi="Arial Narrow"/>
          <w:noProof/>
          <w:sz w:val="20"/>
          <w:szCs w:val="20"/>
          <w:lang w:val="es-MX"/>
        </w:rPr>
        <w:drawing>
          <wp:inline distT="0" distB="0" distL="0" distR="0">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rsidR="00C211AE" w:rsidRDefault="00C211AE" w:rsidP="004B3D56">
      <w:pPr>
        <w:tabs>
          <w:tab w:val="left" w:pos="1985"/>
          <w:tab w:val="center" w:pos="4419"/>
          <w:tab w:val="right" w:pos="8838"/>
        </w:tabs>
        <w:spacing w:after="0" w:line="240" w:lineRule="auto"/>
        <w:jc w:val="center"/>
        <w:rPr>
          <w:rFonts w:ascii="Arial Narrow" w:hAnsi="Arial Narrow"/>
          <w:sz w:val="20"/>
          <w:szCs w:val="20"/>
          <w:lang w:val="es-MX"/>
        </w:rPr>
      </w:pPr>
    </w:p>
    <w:p w:rsidR="004B3D56" w:rsidRDefault="004B3D56" w:rsidP="00C211AE">
      <w:pPr>
        <w:tabs>
          <w:tab w:val="left" w:pos="1985"/>
          <w:tab w:val="center" w:pos="4419"/>
          <w:tab w:val="right" w:pos="8838"/>
        </w:tabs>
        <w:spacing w:after="0" w:line="240" w:lineRule="auto"/>
        <w:jc w:val="both"/>
        <w:rPr>
          <w:rFonts w:ascii="Arial Narrow" w:hAnsi="Arial Narrow"/>
          <w:sz w:val="20"/>
          <w:szCs w:val="20"/>
          <w:lang w:val="es-MX"/>
        </w:rPr>
      </w:pPr>
      <w:r w:rsidRPr="003615DD">
        <w:rPr>
          <w:rFonts w:ascii="Arial Narrow" w:hAnsi="Arial Narrow"/>
          <w:sz w:val="20"/>
          <w:szCs w:val="20"/>
          <w:lang w:val="es-MX"/>
        </w:rPr>
        <w:t>[Los</w:t>
      </w:r>
      <w:r w:rsidRPr="003615DD">
        <w:rPr>
          <w:rFonts w:ascii="Arial" w:hAnsi="Arial" w:cs="Arial"/>
          <w:sz w:val="20"/>
          <w:szCs w:val="20"/>
        </w:rPr>
        <w:t xml:space="preserve"> </w:t>
      </w:r>
      <w:r w:rsidRPr="003615DD">
        <w:rPr>
          <w:rFonts w:ascii="Arial Narrow" w:hAnsi="Arial Narrow"/>
          <w:sz w:val="20"/>
          <w:szCs w:val="20"/>
          <w:lang w:val="es-MX"/>
        </w:rPr>
        <w:t>órganos desconcentrados</w:t>
      </w:r>
      <w:r>
        <w:rPr>
          <w:rFonts w:ascii="Arial Narrow" w:hAnsi="Arial Narrow"/>
          <w:sz w:val="20"/>
          <w:szCs w:val="20"/>
          <w:lang w:val="es-MX"/>
        </w:rPr>
        <w:t xml:space="preserve"> y unidades orgánicas de la </w:t>
      </w:r>
      <w:proofErr w:type="gramStart"/>
      <w:r>
        <w:rPr>
          <w:rFonts w:ascii="Arial Narrow" w:hAnsi="Arial Narrow"/>
          <w:sz w:val="20"/>
          <w:szCs w:val="20"/>
          <w:lang w:val="es-MX"/>
        </w:rPr>
        <w:t>Contraloría</w:t>
      </w:r>
      <w:proofErr w:type="gramEnd"/>
      <w:r>
        <w:rPr>
          <w:rFonts w:ascii="Arial Narrow" w:hAnsi="Arial Narrow"/>
          <w:sz w:val="20"/>
          <w:szCs w:val="20"/>
          <w:lang w:val="es-MX"/>
        </w:rPr>
        <w:t xml:space="preserve"> así como los</w:t>
      </w:r>
      <w:r w:rsidRPr="003615DD">
        <w:rPr>
          <w:rFonts w:ascii="Arial Narrow" w:hAnsi="Arial Narrow"/>
          <w:sz w:val="20"/>
          <w:szCs w:val="20"/>
          <w:lang w:val="es-MX"/>
        </w:rPr>
        <w:t xml:space="preserve"> OCI incorporados usan logo de la Contraloría. Los OCI no incorporados usan logo de la Contraloría al lado izquierdo y el logo de la entidad/dependencia al lado derecho</w:t>
      </w:r>
      <w:r>
        <w:rPr>
          <w:rFonts w:ascii="Arial Narrow" w:hAnsi="Arial Narrow"/>
          <w:sz w:val="20"/>
          <w:szCs w:val="20"/>
          <w:lang w:val="es-MX"/>
        </w:rPr>
        <w:t>]</w:t>
      </w:r>
    </w:p>
    <w:p w:rsidR="004B3D56" w:rsidRPr="00977F40" w:rsidRDefault="004B3D56" w:rsidP="004B3D56">
      <w:pPr>
        <w:tabs>
          <w:tab w:val="left" w:pos="1985"/>
          <w:tab w:val="center" w:pos="4419"/>
          <w:tab w:val="right" w:pos="8838"/>
        </w:tabs>
        <w:spacing w:after="0" w:line="240" w:lineRule="auto"/>
        <w:jc w:val="center"/>
        <w:rPr>
          <w:rFonts w:ascii="Arial Narrow" w:eastAsia="Times New Roman" w:hAnsi="Arial Narrow"/>
          <w:lang w:eastAsia="es-ES"/>
        </w:rPr>
      </w:pPr>
      <w:r>
        <w:rPr>
          <w:rFonts w:ascii="Arial Narrow" w:eastAsia="Times New Roman" w:hAnsi="Arial Narrow"/>
          <w:noProof/>
          <w:lang w:eastAsia="es-PE"/>
        </w:rPr>
        <mc:AlternateContent>
          <mc:Choice Requires="wps">
            <w:drawing>
              <wp:anchor distT="0" distB="0" distL="114300" distR="114300" simplePos="0" relativeHeight="251670528" behindDoc="0" locked="0" layoutInCell="1" allowOverlap="1" wp14:anchorId="76482896" wp14:editId="4949FBA7">
                <wp:simplePos x="0" y="0"/>
                <wp:positionH relativeFrom="column">
                  <wp:posOffset>-1000125</wp:posOffset>
                </wp:positionH>
                <wp:positionV relativeFrom="paragraph">
                  <wp:posOffset>154940</wp:posOffset>
                </wp:positionV>
                <wp:extent cx="7621270" cy="73025"/>
                <wp:effectExtent l="0" t="0" r="17780" b="22225"/>
                <wp:wrapNone/>
                <wp:docPr id="14" name="50 Rectángulo"/>
                <wp:cNvGraphicFramePr/>
                <a:graphic xmlns:a="http://schemas.openxmlformats.org/drawingml/2006/main">
                  <a:graphicData uri="http://schemas.microsoft.com/office/word/2010/wordprocessingShape">
                    <wps:wsp>
                      <wps:cNvSpPr/>
                      <wps:spPr>
                        <a:xfrm>
                          <a:off x="0" y="0"/>
                          <a:ext cx="7621270" cy="730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C4F98F" id="50 Rectángulo" o:spid="_x0000_s1026" style="position:absolute;margin-left:-78.75pt;margin-top:12.2pt;width:600.1pt;height: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" fillcolor="red" strokecolor="red" strokeweight="2pt"/>
            </w:pict>
          </mc:Fallback>
        </mc:AlternateContent>
      </w:r>
    </w:p>
    <w:p w:rsidR="004B3D56" w:rsidRPr="00977F40" w:rsidRDefault="004B3D56" w:rsidP="004B3D56">
      <w:pPr>
        <w:tabs>
          <w:tab w:val="left" w:pos="1985"/>
          <w:tab w:val="center" w:pos="4419"/>
          <w:tab w:val="right" w:pos="8838"/>
        </w:tabs>
        <w:spacing w:after="0" w:line="240" w:lineRule="auto"/>
        <w:jc w:val="center"/>
        <w:rPr>
          <w:rFonts w:ascii="Arial Narrow" w:eastAsia="Times New Roman" w:hAnsi="Arial Narrow"/>
          <w:sz w:val="20"/>
          <w:szCs w:val="20"/>
          <w:lang w:eastAsia="es-ES"/>
        </w:rPr>
      </w:pPr>
    </w:p>
    <w:p w:rsidR="004B3D56" w:rsidRPr="00977F40" w:rsidRDefault="004B3D56" w:rsidP="004B3D56">
      <w:pPr>
        <w:spacing w:after="0" w:line="240" w:lineRule="auto"/>
        <w:ind w:left="708"/>
        <w:jc w:val="center"/>
        <w:rPr>
          <w:rFonts w:ascii="Arial Narrow" w:eastAsia="Times New Roman" w:hAnsi="Arial Narrow" w:cs="Arial"/>
          <w:b/>
          <w:lang w:eastAsia="es-ES"/>
        </w:rPr>
      </w:pPr>
      <w:r w:rsidRPr="00D9469D">
        <w:rPr>
          <w:rFonts w:ascii="Arial Narrow" w:eastAsia="Times New Roman" w:hAnsi="Arial Narrow"/>
          <w:noProof/>
          <w:color w:val="FF0000"/>
          <w:sz w:val="20"/>
          <w:szCs w:val="20"/>
          <w:lang w:eastAsia="es-PE"/>
        </w:rPr>
        <mc:AlternateContent>
          <mc:Choice Requires="wps">
            <w:drawing>
              <wp:anchor distT="0" distB="0" distL="114300" distR="114300" simplePos="0" relativeHeight="251671552" behindDoc="0" locked="0" layoutInCell="1" allowOverlap="1" wp14:anchorId="36480492" wp14:editId="03E412C9">
                <wp:simplePos x="0" y="0"/>
                <wp:positionH relativeFrom="column">
                  <wp:posOffset>-1000684</wp:posOffset>
                </wp:positionH>
                <wp:positionV relativeFrom="paragraph">
                  <wp:posOffset>13335</wp:posOffset>
                </wp:positionV>
                <wp:extent cx="7621829" cy="343815"/>
                <wp:effectExtent l="0" t="0" r="17780" b="18415"/>
                <wp:wrapNone/>
                <wp:docPr id="15" name="51 Rectángulo"/>
                <wp:cNvGraphicFramePr/>
                <a:graphic xmlns:a="http://schemas.openxmlformats.org/drawingml/2006/main">
                  <a:graphicData uri="http://schemas.microsoft.com/office/word/2010/wordprocessingShape">
                    <wps:wsp>
                      <wps:cNvSpPr/>
                      <wps:spPr>
                        <a:xfrm>
                          <a:off x="0" y="0"/>
                          <a:ext cx="7621829" cy="34381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36DF85" id="51 Rectángulo" o:spid="_x0000_s1026" style="position:absolute;margin-left:-78.8pt;margin-top:1.05pt;width:600.15pt;height:27.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" fillcolor="red" strokecolor="red" strokeweight="2pt"/>
            </w:pict>
          </mc:Fallback>
        </mc:AlternateContent>
      </w:r>
    </w:p>
    <w:p w:rsidR="004B3D56" w:rsidRPr="00977F40" w:rsidRDefault="004B3D56" w:rsidP="004B3D56">
      <w:pPr>
        <w:spacing w:after="0" w:line="240" w:lineRule="auto"/>
        <w:jc w:val="center"/>
        <w:rPr>
          <w:rFonts w:ascii="Arial Narrow" w:eastAsia="Times New Roman" w:hAnsi="Arial Narrow" w:cs="Arial"/>
          <w:b/>
          <w:sz w:val="32"/>
          <w:szCs w:val="32"/>
          <w:lang w:eastAsia="es-ES"/>
        </w:rPr>
      </w:pPr>
    </w:p>
    <w:p w:rsidR="004B3D56" w:rsidRDefault="004B3D56" w:rsidP="004B3D56">
      <w:pPr>
        <w:spacing w:after="0" w:line="240" w:lineRule="auto"/>
        <w:jc w:val="center"/>
        <w:rPr>
          <w:rFonts w:ascii="Arial Narrow" w:eastAsia="Times New Roman" w:hAnsi="Arial Narrow" w:cs="Arial"/>
          <w:b/>
          <w:sz w:val="32"/>
          <w:szCs w:val="32"/>
          <w:lang w:eastAsia="es-ES"/>
        </w:rPr>
      </w:pPr>
    </w:p>
    <w:p w:rsidR="004B3D56" w:rsidRPr="00977F40" w:rsidRDefault="004B3D56" w:rsidP="004B3D56">
      <w:pPr>
        <w:spacing w:after="0" w:line="240" w:lineRule="auto"/>
        <w:jc w:val="center"/>
        <w:rPr>
          <w:rFonts w:ascii="Arial Narrow" w:eastAsia="Times New Roman" w:hAnsi="Arial Narrow" w:cs="Arial"/>
          <w:b/>
          <w:sz w:val="32"/>
          <w:szCs w:val="32"/>
          <w:lang w:eastAsia="es-ES"/>
        </w:rPr>
      </w:pPr>
      <w:r>
        <w:rPr>
          <w:rFonts w:ascii="Arial Narrow" w:eastAsia="Times New Roman" w:hAnsi="Arial Narrow" w:cs="Arial"/>
          <w:b/>
          <w:sz w:val="32"/>
          <w:szCs w:val="32"/>
          <w:lang w:eastAsia="es-ES"/>
        </w:rPr>
        <w:t xml:space="preserve">[ÓRGANO DESCONCENTRADO, </w:t>
      </w:r>
      <w:r w:rsidRPr="00977F40">
        <w:rPr>
          <w:rFonts w:ascii="Arial Narrow" w:eastAsia="Times New Roman" w:hAnsi="Arial Narrow" w:cs="Arial"/>
          <w:b/>
          <w:sz w:val="32"/>
          <w:szCs w:val="32"/>
          <w:lang w:eastAsia="es-ES"/>
        </w:rPr>
        <w:t>U</w:t>
      </w:r>
      <w:r>
        <w:rPr>
          <w:rFonts w:ascii="Arial Narrow" w:eastAsia="Times New Roman" w:hAnsi="Arial Narrow" w:cs="Arial"/>
          <w:b/>
          <w:sz w:val="32"/>
          <w:szCs w:val="32"/>
          <w:lang w:eastAsia="es-ES"/>
        </w:rPr>
        <w:t>NIDAD ORGÁNICA</w:t>
      </w:r>
      <w:r w:rsidRPr="00977F40">
        <w:rPr>
          <w:rFonts w:ascii="Arial Narrow" w:eastAsia="Times New Roman" w:hAnsi="Arial Narrow" w:cs="Arial"/>
          <w:b/>
          <w:sz w:val="32"/>
          <w:szCs w:val="32"/>
          <w:lang w:eastAsia="es-ES"/>
        </w:rPr>
        <w:t xml:space="preserve"> </w:t>
      </w:r>
      <w:r>
        <w:rPr>
          <w:rFonts w:ascii="Arial Narrow" w:eastAsia="Times New Roman" w:hAnsi="Arial Narrow" w:cs="Arial"/>
          <w:b/>
          <w:sz w:val="32"/>
          <w:szCs w:val="32"/>
          <w:lang w:eastAsia="es-ES"/>
        </w:rPr>
        <w:t>DE LA CONTRALORÍA U</w:t>
      </w:r>
      <w:r w:rsidRPr="00977F40">
        <w:rPr>
          <w:rFonts w:ascii="Arial Narrow" w:eastAsia="Times New Roman" w:hAnsi="Arial Narrow" w:cs="Arial"/>
          <w:b/>
          <w:sz w:val="32"/>
          <w:szCs w:val="32"/>
          <w:lang w:eastAsia="es-ES"/>
        </w:rPr>
        <w:t xml:space="preserve"> OCI RESPONSABLE DE</w:t>
      </w:r>
      <w:r>
        <w:rPr>
          <w:rFonts w:ascii="Arial Narrow" w:eastAsia="Times New Roman" w:hAnsi="Arial Narrow" w:cs="Arial"/>
          <w:b/>
          <w:sz w:val="32"/>
          <w:szCs w:val="32"/>
          <w:lang w:eastAsia="es-ES"/>
        </w:rPr>
        <w:t>L SERVICIO DE CONTROL ESPECÍFICO A HECHOS CON PRESUNTA IRREGULARIDAD]</w:t>
      </w:r>
    </w:p>
    <w:p w:rsidR="004B3D56" w:rsidRPr="00977F40" w:rsidRDefault="004B3D56" w:rsidP="004B3D56">
      <w:pPr>
        <w:spacing w:after="0" w:line="240" w:lineRule="auto"/>
        <w:jc w:val="center"/>
        <w:rPr>
          <w:rFonts w:ascii="Arial Narrow" w:eastAsia="Times New Roman" w:hAnsi="Arial Narrow" w:cs="Arial"/>
          <w:b/>
          <w:sz w:val="32"/>
          <w:szCs w:val="32"/>
          <w:lang w:eastAsia="es-ES"/>
        </w:rPr>
      </w:pPr>
      <w:r w:rsidRPr="00977F40">
        <w:rPr>
          <w:rFonts w:ascii="Arial Narrow" w:eastAsia="Times New Roman" w:hAnsi="Arial Narrow" w:cs="Arial"/>
          <w:sz w:val="20"/>
          <w:szCs w:val="20"/>
          <w:lang w:eastAsia="es-ES"/>
        </w:rPr>
        <w:t>Arial Narrow 16, mayúscula, en negrita, centrada, color de fuente negro</w:t>
      </w:r>
    </w:p>
    <w:p w:rsidR="004B3D56" w:rsidRPr="00977F40" w:rsidRDefault="004B3D56" w:rsidP="004B3D56">
      <w:pPr>
        <w:spacing w:after="0" w:line="240" w:lineRule="auto"/>
        <w:jc w:val="center"/>
        <w:rPr>
          <w:rFonts w:ascii="Arial Narrow" w:eastAsia="Times New Roman" w:hAnsi="Arial Narrow" w:cs="Arial"/>
          <w:b/>
          <w:sz w:val="36"/>
          <w:szCs w:val="36"/>
          <w:lang w:eastAsia="es-ES"/>
        </w:rPr>
      </w:pPr>
    </w:p>
    <w:p w:rsidR="004B3D56" w:rsidRPr="00977F40" w:rsidRDefault="004B3D56" w:rsidP="004B3D56">
      <w:pPr>
        <w:spacing w:after="0" w:line="240" w:lineRule="auto"/>
        <w:jc w:val="center"/>
        <w:rPr>
          <w:rFonts w:ascii="Arial Narrow" w:eastAsia="Times New Roman" w:hAnsi="Arial Narrow" w:cs="Arial"/>
          <w:b/>
          <w:sz w:val="40"/>
          <w:szCs w:val="40"/>
          <w:u w:val="single"/>
          <w:lang w:eastAsia="es-ES"/>
        </w:rPr>
      </w:pPr>
      <w:r w:rsidRPr="00977F40">
        <w:rPr>
          <w:rFonts w:ascii="Arial Narrow" w:eastAsia="Times New Roman" w:hAnsi="Arial Narrow" w:cs="Arial"/>
          <w:b/>
          <w:sz w:val="40"/>
          <w:szCs w:val="40"/>
          <w:u w:val="single"/>
          <w:lang w:eastAsia="es-ES"/>
        </w:rPr>
        <w:t xml:space="preserve">PLAN </w:t>
      </w:r>
      <w:r>
        <w:rPr>
          <w:rFonts w:ascii="Arial Narrow" w:eastAsia="Times New Roman" w:hAnsi="Arial Narrow" w:cs="Arial"/>
          <w:b/>
          <w:sz w:val="40"/>
          <w:szCs w:val="40"/>
          <w:u w:val="single"/>
          <w:lang w:eastAsia="es-ES"/>
        </w:rPr>
        <w:t>DE CONTROL ESPECÍFICO</w:t>
      </w:r>
    </w:p>
    <w:p w:rsidR="004B3D56" w:rsidRPr="00977F40" w:rsidRDefault="004B3D56" w:rsidP="004B3D56">
      <w:pPr>
        <w:spacing w:after="0" w:line="240" w:lineRule="auto"/>
        <w:jc w:val="center"/>
        <w:rPr>
          <w:rFonts w:ascii="Arial Narrow" w:eastAsia="Times New Roman" w:hAnsi="Arial Narrow" w:cs="Arial"/>
          <w:sz w:val="20"/>
          <w:szCs w:val="20"/>
          <w:lang w:eastAsia="es-ES"/>
        </w:rPr>
      </w:pPr>
      <w:r w:rsidRPr="00977F40">
        <w:rPr>
          <w:rFonts w:ascii="Arial Narrow" w:eastAsia="Times New Roman" w:hAnsi="Arial Narrow" w:cs="Arial"/>
          <w:sz w:val="20"/>
          <w:szCs w:val="20"/>
          <w:lang w:eastAsia="es-ES"/>
        </w:rPr>
        <w:t xml:space="preserve">Arial Narrow 20, mayúscula, </w:t>
      </w:r>
      <w:r>
        <w:rPr>
          <w:rFonts w:ascii="Arial Narrow" w:eastAsia="Times New Roman" w:hAnsi="Arial Narrow" w:cs="Arial"/>
          <w:sz w:val="20"/>
          <w:szCs w:val="20"/>
          <w:lang w:eastAsia="es-ES"/>
        </w:rPr>
        <w:t xml:space="preserve">en </w:t>
      </w:r>
      <w:r w:rsidRPr="00977F40">
        <w:rPr>
          <w:rFonts w:ascii="Arial Narrow" w:eastAsia="Times New Roman" w:hAnsi="Arial Narrow" w:cs="Arial"/>
          <w:sz w:val="20"/>
          <w:szCs w:val="20"/>
          <w:lang w:eastAsia="es-ES"/>
        </w:rPr>
        <w:t>negrita, subrayado, centrada, color de fuente negro</w:t>
      </w:r>
    </w:p>
    <w:p w:rsidR="004B3D56" w:rsidRPr="00977F40" w:rsidRDefault="004B3D56" w:rsidP="004B3D56">
      <w:pPr>
        <w:spacing w:after="0" w:line="240" w:lineRule="auto"/>
        <w:jc w:val="center"/>
        <w:rPr>
          <w:rFonts w:ascii="Arial Narrow" w:eastAsia="Times New Roman" w:hAnsi="Arial Narrow" w:cs="Arial"/>
          <w:b/>
          <w:sz w:val="36"/>
          <w:szCs w:val="36"/>
          <w:lang w:eastAsia="es-ES"/>
        </w:rPr>
      </w:pPr>
    </w:p>
    <w:p w:rsidR="004B3D56" w:rsidRPr="00977F40" w:rsidRDefault="004B3D56" w:rsidP="004B3D56">
      <w:pPr>
        <w:spacing w:after="0" w:line="240" w:lineRule="auto"/>
        <w:jc w:val="center"/>
        <w:rPr>
          <w:rFonts w:ascii="Arial Narrow" w:eastAsia="Times New Roman" w:hAnsi="Arial Narrow" w:cs="Arial"/>
          <w:b/>
          <w:sz w:val="32"/>
          <w:szCs w:val="32"/>
          <w:lang w:eastAsia="es-ES"/>
        </w:rPr>
      </w:pPr>
      <w:r>
        <w:rPr>
          <w:rFonts w:ascii="Arial Narrow" w:eastAsia="Times New Roman" w:hAnsi="Arial Narrow" w:cs="Arial"/>
          <w:b/>
          <w:sz w:val="36"/>
          <w:szCs w:val="36"/>
          <w:lang w:eastAsia="es-ES"/>
        </w:rPr>
        <w:t>SERVICIO DE CONTROL ESPECÍFICO A HECHOS CON PRESUNTA IRREGULARIDAD</w:t>
      </w:r>
    </w:p>
    <w:p w:rsidR="004B3D56" w:rsidRPr="00977F40" w:rsidRDefault="004B3D56" w:rsidP="004B3D56">
      <w:pPr>
        <w:spacing w:after="0" w:line="240" w:lineRule="auto"/>
        <w:jc w:val="center"/>
        <w:rPr>
          <w:rFonts w:ascii="Arial Narrow" w:eastAsia="Times New Roman" w:hAnsi="Arial Narrow" w:cs="Arial"/>
          <w:b/>
          <w:sz w:val="36"/>
          <w:szCs w:val="36"/>
          <w:lang w:eastAsia="es-ES"/>
        </w:rPr>
      </w:pPr>
      <w:r>
        <w:rPr>
          <w:rFonts w:ascii="Arial Narrow" w:eastAsia="Times New Roman" w:hAnsi="Arial Narrow" w:cs="Arial"/>
          <w:b/>
          <w:sz w:val="36"/>
          <w:szCs w:val="36"/>
          <w:lang w:eastAsia="es-ES"/>
        </w:rPr>
        <w:t>[</w:t>
      </w:r>
      <w:r w:rsidRPr="00977F40">
        <w:rPr>
          <w:rFonts w:ascii="Arial Narrow" w:eastAsia="Times New Roman" w:hAnsi="Arial Narrow" w:cs="Arial"/>
          <w:b/>
          <w:sz w:val="36"/>
          <w:szCs w:val="36"/>
          <w:lang w:eastAsia="es-ES"/>
        </w:rPr>
        <w:t>ENTIDAD</w:t>
      </w:r>
      <w:r>
        <w:rPr>
          <w:rFonts w:ascii="Arial Narrow" w:eastAsia="Times New Roman" w:hAnsi="Arial Narrow" w:cs="Arial"/>
          <w:b/>
          <w:sz w:val="36"/>
          <w:szCs w:val="36"/>
          <w:lang w:eastAsia="es-ES"/>
        </w:rPr>
        <w:t xml:space="preserve"> / DEPENDENCIA]</w:t>
      </w:r>
    </w:p>
    <w:p w:rsidR="004B3D56" w:rsidRPr="00977F40" w:rsidRDefault="004B3D56" w:rsidP="004B3D56">
      <w:pPr>
        <w:spacing w:after="0" w:line="240" w:lineRule="auto"/>
        <w:jc w:val="center"/>
        <w:rPr>
          <w:rFonts w:ascii="Arial Narrow" w:eastAsia="Times New Roman" w:hAnsi="Arial Narrow" w:cs="Arial"/>
          <w:b/>
          <w:sz w:val="36"/>
          <w:szCs w:val="36"/>
          <w:lang w:eastAsia="es-ES"/>
        </w:rPr>
      </w:pPr>
      <w:r w:rsidRPr="00977F40">
        <w:rPr>
          <w:rFonts w:ascii="Arial Narrow" w:eastAsia="Times New Roman" w:hAnsi="Arial Narrow" w:cs="Arial"/>
          <w:b/>
          <w:sz w:val="36"/>
          <w:szCs w:val="36"/>
          <w:lang w:eastAsia="es-ES"/>
        </w:rPr>
        <w:t>[UBICACIÓN GEOGRÁFICA]</w:t>
      </w:r>
    </w:p>
    <w:p w:rsidR="004B3D56" w:rsidRPr="00977F40" w:rsidRDefault="004B3D56" w:rsidP="004B3D56">
      <w:pPr>
        <w:spacing w:after="0" w:line="240" w:lineRule="auto"/>
        <w:jc w:val="center"/>
        <w:rPr>
          <w:rFonts w:ascii="Arial Narrow" w:eastAsia="Times New Roman" w:hAnsi="Arial Narrow" w:cs="Arial"/>
          <w:sz w:val="20"/>
          <w:szCs w:val="20"/>
          <w:lang w:eastAsia="es-ES"/>
        </w:rPr>
      </w:pPr>
      <w:r w:rsidRPr="00977F40">
        <w:rPr>
          <w:rFonts w:ascii="Arial Narrow" w:eastAsia="Times New Roman" w:hAnsi="Arial Narrow" w:cs="Arial"/>
          <w:sz w:val="20"/>
          <w:szCs w:val="20"/>
          <w:lang w:eastAsia="es-ES"/>
        </w:rPr>
        <w:t xml:space="preserve">(Indicar el distrito, provincia y </w:t>
      </w:r>
      <w:r>
        <w:rPr>
          <w:rFonts w:ascii="Arial Narrow" w:eastAsia="Times New Roman" w:hAnsi="Arial Narrow" w:cs="Arial"/>
          <w:sz w:val="20"/>
          <w:szCs w:val="20"/>
          <w:lang w:eastAsia="es-ES"/>
        </w:rPr>
        <w:t>departamento</w:t>
      </w:r>
      <w:r w:rsidRPr="00977F40">
        <w:rPr>
          <w:rFonts w:ascii="Arial Narrow" w:eastAsia="Times New Roman" w:hAnsi="Arial Narrow" w:cs="Arial"/>
          <w:sz w:val="20"/>
          <w:szCs w:val="20"/>
          <w:lang w:eastAsia="es-ES"/>
        </w:rPr>
        <w:t>)</w:t>
      </w:r>
    </w:p>
    <w:p w:rsidR="004B3D56" w:rsidRPr="00977F40" w:rsidRDefault="004B3D56" w:rsidP="004B3D56">
      <w:pPr>
        <w:spacing w:after="0" w:line="240" w:lineRule="auto"/>
        <w:jc w:val="center"/>
        <w:rPr>
          <w:rFonts w:ascii="Arial Narrow" w:eastAsia="Times New Roman" w:hAnsi="Arial Narrow" w:cs="Arial"/>
          <w:sz w:val="20"/>
          <w:szCs w:val="20"/>
          <w:lang w:eastAsia="es-ES"/>
        </w:rPr>
      </w:pPr>
      <w:r w:rsidRPr="00977F40">
        <w:rPr>
          <w:rFonts w:ascii="Arial Narrow" w:eastAsia="Times New Roman" w:hAnsi="Arial Narrow" w:cs="Arial"/>
          <w:sz w:val="20"/>
          <w:szCs w:val="20"/>
          <w:lang w:eastAsia="es-ES"/>
        </w:rPr>
        <w:t xml:space="preserve">Arial Narrow 18, mayúscula, en negrita, centrada, color de fuente negro  </w:t>
      </w:r>
    </w:p>
    <w:p w:rsidR="004B3D56" w:rsidRPr="00977F40" w:rsidRDefault="004B3D56" w:rsidP="004B3D56">
      <w:pPr>
        <w:spacing w:after="0" w:line="240" w:lineRule="auto"/>
        <w:jc w:val="center"/>
        <w:rPr>
          <w:rFonts w:ascii="Arial Narrow" w:eastAsia="Times New Roman" w:hAnsi="Arial Narrow" w:cs="Arial"/>
          <w:b/>
          <w:sz w:val="28"/>
          <w:szCs w:val="28"/>
          <w:lang w:val="es-ES_tradnl" w:eastAsia="es-ES"/>
        </w:rPr>
      </w:pPr>
    </w:p>
    <w:p w:rsidR="004B3D56" w:rsidRPr="00977F40" w:rsidRDefault="004B3D56" w:rsidP="004B3D56">
      <w:pPr>
        <w:spacing w:after="0" w:line="240" w:lineRule="auto"/>
        <w:jc w:val="center"/>
        <w:rPr>
          <w:rFonts w:ascii="Arial Narrow" w:eastAsia="Times New Roman" w:hAnsi="Arial Narrow" w:cs="Arial"/>
          <w:b/>
          <w:sz w:val="36"/>
          <w:szCs w:val="36"/>
          <w:lang w:eastAsia="es-ES"/>
        </w:rPr>
      </w:pPr>
      <w:r w:rsidRPr="00977F40">
        <w:rPr>
          <w:rFonts w:ascii="Arial Narrow" w:eastAsia="Times New Roman" w:hAnsi="Arial Narrow" w:cs="Arial"/>
          <w:b/>
          <w:sz w:val="36"/>
          <w:szCs w:val="36"/>
          <w:lang w:eastAsia="es-ES"/>
        </w:rPr>
        <w:t>“</w:t>
      </w:r>
      <w:r>
        <w:rPr>
          <w:rFonts w:ascii="Arial Narrow" w:eastAsia="Times New Roman" w:hAnsi="Arial Narrow" w:cs="Arial"/>
          <w:b/>
          <w:sz w:val="36"/>
          <w:szCs w:val="36"/>
          <w:lang w:eastAsia="es-ES"/>
        </w:rPr>
        <w:t>[MATERIA DE CONTROL]</w:t>
      </w:r>
      <w:r w:rsidRPr="00977F40">
        <w:rPr>
          <w:rFonts w:ascii="Arial Narrow" w:eastAsia="Times New Roman" w:hAnsi="Arial Narrow" w:cs="Arial"/>
          <w:b/>
          <w:sz w:val="36"/>
          <w:szCs w:val="36"/>
          <w:lang w:eastAsia="es-ES"/>
        </w:rPr>
        <w:t>”</w:t>
      </w:r>
    </w:p>
    <w:p w:rsidR="004B3D56" w:rsidRPr="00977F40" w:rsidRDefault="004B3D56" w:rsidP="004B3D56">
      <w:pPr>
        <w:spacing w:after="0" w:line="240" w:lineRule="auto"/>
        <w:jc w:val="center"/>
        <w:rPr>
          <w:rFonts w:ascii="Arial Narrow" w:eastAsia="Times New Roman" w:hAnsi="Arial Narrow" w:cs="Arial"/>
          <w:sz w:val="20"/>
          <w:szCs w:val="20"/>
          <w:lang w:eastAsia="es-ES"/>
        </w:rPr>
      </w:pPr>
      <w:r w:rsidRPr="00977F40">
        <w:rPr>
          <w:rFonts w:ascii="Arial Narrow" w:eastAsia="Times New Roman" w:hAnsi="Arial Narrow" w:cs="Arial"/>
          <w:sz w:val="20"/>
          <w:szCs w:val="20"/>
          <w:lang w:eastAsia="es-ES"/>
        </w:rPr>
        <w:t>(Concordante con el objetivo, redactado en forma breve y específica)</w:t>
      </w:r>
    </w:p>
    <w:p w:rsidR="004B3D56" w:rsidRPr="00977F40" w:rsidRDefault="004B3D56" w:rsidP="004B3D56">
      <w:pPr>
        <w:spacing w:after="0" w:line="240" w:lineRule="auto"/>
        <w:jc w:val="center"/>
        <w:rPr>
          <w:rFonts w:ascii="Arial Narrow" w:eastAsia="Times New Roman" w:hAnsi="Arial Narrow" w:cs="Arial"/>
          <w:sz w:val="20"/>
          <w:szCs w:val="20"/>
          <w:lang w:eastAsia="es-ES"/>
        </w:rPr>
      </w:pPr>
      <w:r w:rsidRPr="00977F40">
        <w:rPr>
          <w:rFonts w:ascii="Arial Narrow" w:eastAsia="Times New Roman" w:hAnsi="Arial Narrow" w:cs="Arial"/>
          <w:sz w:val="20"/>
          <w:szCs w:val="20"/>
          <w:lang w:eastAsia="es-ES"/>
        </w:rPr>
        <w:t>Arial Narrow 18, mayúscula, en negrita, centrada, color de fuente negro</w:t>
      </w:r>
    </w:p>
    <w:p w:rsidR="004B3D56" w:rsidRPr="00977F40" w:rsidRDefault="004B3D56" w:rsidP="004B3D56">
      <w:pPr>
        <w:spacing w:after="0" w:line="240" w:lineRule="auto"/>
        <w:jc w:val="center"/>
        <w:rPr>
          <w:rFonts w:ascii="Arial Narrow" w:eastAsia="Times New Roman" w:hAnsi="Arial Narrow" w:cs="Arial"/>
          <w:b/>
          <w:sz w:val="28"/>
          <w:szCs w:val="28"/>
          <w:lang w:eastAsia="es-ES"/>
        </w:rPr>
      </w:pPr>
    </w:p>
    <w:p w:rsidR="004B3D56" w:rsidRPr="00977F40" w:rsidRDefault="004B3D56" w:rsidP="004B3D56">
      <w:pPr>
        <w:spacing w:after="0" w:line="240" w:lineRule="auto"/>
        <w:jc w:val="center"/>
        <w:rPr>
          <w:rFonts w:ascii="Arial Narrow" w:eastAsia="Times New Roman" w:hAnsi="Arial Narrow" w:cs="Arial"/>
          <w:b/>
          <w:sz w:val="28"/>
          <w:szCs w:val="28"/>
          <w:lang w:eastAsia="es-ES"/>
        </w:rPr>
      </w:pPr>
      <w:r w:rsidRPr="00977F40">
        <w:rPr>
          <w:rFonts w:ascii="Arial Narrow" w:eastAsia="Times New Roman" w:hAnsi="Arial Narrow" w:cs="Arial"/>
          <w:b/>
          <w:sz w:val="28"/>
          <w:szCs w:val="28"/>
          <w:lang w:eastAsia="es-ES"/>
        </w:rPr>
        <w:t>[</w:t>
      </w:r>
      <w:r>
        <w:rPr>
          <w:rFonts w:ascii="Arial Narrow" w:eastAsia="Times New Roman" w:hAnsi="Arial Narrow" w:cs="Arial"/>
          <w:b/>
          <w:sz w:val="28"/>
          <w:szCs w:val="28"/>
          <w:lang w:eastAsia="es-ES"/>
        </w:rPr>
        <w:t>LUGAR Y FECHA DE APROBACIÓN</w:t>
      </w:r>
      <w:r w:rsidRPr="00977F40">
        <w:rPr>
          <w:rFonts w:ascii="Arial Narrow" w:eastAsia="Times New Roman" w:hAnsi="Arial Narrow" w:cs="Arial"/>
          <w:b/>
          <w:sz w:val="28"/>
          <w:szCs w:val="28"/>
          <w:lang w:eastAsia="es-ES"/>
        </w:rPr>
        <w:t>]</w:t>
      </w:r>
    </w:p>
    <w:p w:rsidR="004B3D56" w:rsidRPr="00977F40" w:rsidRDefault="004B3D56" w:rsidP="004B3D56">
      <w:pPr>
        <w:spacing w:after="0" w:line="240" w:lineRule="auto"/>
        <w:jc w:val="center"/>
        <w:rPr>
          <w:rFonts w:ascii="Arial Narrow" w:eastAsia="Times New Roman" w:hAnsi="Arial Narrow" w:cs="Arial"/>
          <w:sz w:val="20"/>
          <w:szCs w:val="20"/>
          <w:lang w:eastAsia="es-ES"/>
        </w:rPr>
      </w:pPr>
      <w:r w:rsidRPr="00977F40">
        <w:rPr>
          <w:rFonts w:ascii="Arial Narrow" w:eastAsia="Times New Roman" w:hAnsi="Arial Narrow" w:cs="Arial"/>
          <w:sz w:val="20"/>
          <w:szCs w:val="20"/>
          <w:lang w:eastAsia="es-ES"/>
        </w:rPr>
        <w:t>Arial Narrow 14, mayúscula, en negrita, centrada, color de fuente negro</w:t>
      </w:r>
    </w:p>
    <w:p w:rsidR="004B3D56" w:rsidRPr="00977F40" w:rsidRDefault="004B3D56" w:rsidP="004B3D56">
      <w:pPr>
        <w:widowControl w:val="0"/>
        <w:autoSpaceDE w:val="0"/>
        <w:autoSpaceDN w:val="0"/>
        <w:spacing w:after="0" w:line="240" w:lineRule="auto"/>
        <w:jc w:val="center"/>
        <w:rPr>
          <w:rFonts w:ascii="Arial Narrow" w:eastAsia="Times New Roman" w:hAnsi="Arial Narrow" w:cs="Arial"/>
          <w:bCs/>
          <w:sz w:val="18"/>
          <w:lang w:eastAsia="es-ES"/>
        </w:rPr>
      </w:pPr>
    </w:p>
    <w:p w:rsidR="004B3D56" w:rsidRPr="00977F40" w:rsidRDefault="004B3D56" w:rsidP="004B3D56">
      <w:pPr>
        <w:widowControl w:val="0"/>
        <w:autoSpaceDE w:val="0"/>
        <w:autoSpaceDN w:val="0"/>
        <w:spacing w:after="0" w:line="240" w:lineRule="auto"/>
        <w:jc w:val="center"/>
        <w:rPr>
          <w:rFonts w:ascii="Arial Narrow" w:eastAsia="Times New Roman" w:hAnsi="Arial Narrow" w:cs="Arial"/>
          <w:bCs/>
          <w:sz w:val="18"/>
          <w:lang w:eastAsia="es-ES"/>
        </w:rPr>
      </w:pPr>
    </w:p>
    <w:p w:rsidR="004B3D56" w:rsidRPr="00977F40" w:rsidRDefault="004B3D56" w:rsidP="004B3D56">
      <w:pPr>
        <w:tabs>
          <w:tab w:val="left" w:pos="3156"/>
        </w:tabs>
        <w:spacing w:after="0" w:line="240" w:lineRule="auto"/>
        <w:jc w:val="center"/>
        <w:rPr>
          <w:rFonts w:ascii="Arial Narrow" w:eastAsia="Times New Roman" w:hAnsi="Arial Narrow" w:cs="Arial"/>
          <w:bCs/>
          <w:sz w:val="18"/>
          <w:lang w:eastAsia="es-ES"/>
        </w:rPr>
      </w:pPr>
      <w:r w:rsidRPr="00977F40">
        <w:rPr>
          <w:rFonts w:ascii="Arial Narrow" w:eastAsia="Times New Roman" w:hAnsi="Arial Narrow" w:cs="Arial"/>
          <w:bCs/>
          <w:sz w:val="18"/>
          <w:lang w:eastAsia="es-ES"/>
        </w:rPr>
        <w:t xml:space="preserve">[“Denominación oficial del decenio”] </w:t>
      </w:r>
    </w:p>
    <w:p w:rsidR="004B3D56" w:rsidRPr="00977F40" w:rsidRDefault="004B3D56" w:rsidP="004B3D56">
      <w:pPr>
        <w:widowControl w:val="0"/>
        <w:autoSpaceDE w:val="0"/>
        <w:autoSpaceDN w:val="0"/>
        <w:spacing w:after="0" w:line="240" w:lineRule="auto"/>
        <w:jc w:val="center"/>
        <w:rPr>
          <w:rFonts w:ascii="Arial Narrow" w:eastAsia="Times New Roman" w:hAnsi="Arial Narrow" w:cs="Arial"/>
          <w:bCs/>
          <w:sz w:val="18"/>
          <w:lang w:eastAsia="es-ES"/>
        </w:rPr>
      </w:pPr>
      <w:r w:rsidRPr="00977F40">
        <w:rPr>
          <w:rFonts w:ascii="Arial Narrow" w:eastAsia="Times New Roman" w:hAnsi="Arial Narrow" w:cs="Arial"/>
          <w:bCs/>
          <w:sz w:val="18"/>
          <w:lang w:eastAsia="es-ES"/>
        </w:rPr>
        <w:t>[“Denominación oficial del año”]</w:t>
      </w:r>
    </w:p>
    <w:p w:rsidR="004B3D56" w:rsidRDefault="004B3D56" w:rsidP="004B3D56">
      <w:pPr>
        <w:widowControl w:val="0"/>
        <w:autoSpaceDE w:val="0"/>
        <w:autoSpaceDN w:val="0"/>
        <w:spacing w:after="0" w:line="240" w:lineRule="auto"/>
        <w:jc w:val="center"/>
        <w:rPr>
          <w:rFonts w:ascii="Arial Narrow" w:eastAsia="Times New Roman" w:hAnsi="Arial Narrow" w:cs="Arial"/>
          <w:bCs/>
          <w:sz w:val="18"/>
          <w:lang w:eastAsia="es-ES"/>
        </w:rPr>
      </w:pPr>
      <w:r w:rsidRPr="00977F40">
        <w:rPr>
          <w:rFonts w:ascii="Arial Narrow" w:eastAsia="Times New Roman" w:hAnsi="Arial Narrow" w:cs="Arial"/>
          <w:bCs/>
          <w:sz w:val="18"/>
          <w:lang w:eastAsia="es-ES"/>
        </w:rPr>
        <w:t xml:space="preserve">Arial Narrow 9, altas y bajas, centrada, color </w:t>
      </w:r>
      <w:r>
        <w:rPr>
          <w:rFonts w:ascii="Arial Narrow" w:eastAsia="Times New Roman" w:hAnsi="Arial Narrow" w:cs="Arial"/>
          <w:bCs/>
          <w:sz w:val="18"/>
          <w:lang w:eastAsia="es-ES"/>
        </w:rPr>
        <w:t xml:space="preserve">de </w:t>
      </w:r>
      <w:r w:rsidRPr="00977F40">
        <w:rPr>
          <w:rFonts w:ascii="Arial Narrow" w:eastAsia="Times New Roman" w:hAnsi="Arial Narrow" w:cs="Arial"/>
          <w:bCs/>
          <w:sz w:val="18"/>
          <w:lang w:eastAsia="es-ES"/>
        </w:rPr>
        <w:t>fuente negro</w:t>
      </w:r>
    </w:p>
    <w:p w:rsidR="004B3D56" w:rsidRDefault="004B3D56" w:rsidP="004B3D56">
      <w:pPr>
        <w:suppressAutoHyphens w:val="0"/>
        <w:spacing w:after="0" w:line="240" w:lineRule="auto"/>
        <w:rPr>
          <w:rFonts w:ascii="Arial Narrow" w:eastAsia="Times New Roman" w:hAnsi="Arial Narrow" w:cs="Arial"/>
          <w:bCs/>
          <w:sz w:val="18"/>
          <w:lang w:eastAsia="es-ES"/>
        </w:rPr>
      </w:pPr>
      <w:r>
        <w:rPr>
          <w:rFonts w:ascii="Arial Narrow" w:eastAsia="Times New Roman" w:hAnsi="Arial Narrow" w:cs="Arial"/>
          <w:bCs/>
          <w:sz w:val="18"/>
          <w:lang w:eastAsia="es-ES"/>
        </w:rPr>
        <w:br w:type="page"/>
      </w:r>
    </w:p>
    <w:p w:rsidR="004B3D56" w:rsidRPr="00977F40" w:rsidRDefault="004B3D56" w:rsidP="004B3D56">
      <w:pPr>
        <w:widowControl w:val="0"/>
        <w:autoSpaceDE w:val="0"/>
        <w:autoSpaceDN w:val="0"/>
        <w:spacing w:after="0" w:line="240" w:lineRule="auto"/>
        <w:jc w:val="center"/>
        <w:rPr>
          <w:rFonts w:ascii="Arial Narrow" w:eastAsia="Times New Roman" w:hAnsi="Arial Narrow" w:cs="Arial"/>
          <w:bCs/>
          <w:sz w:val="18"/>
          <w:lang w:eastAsia="es-ES"/>
        </w:rPr>
      </w:pPr>
    </w:p>
    <w:p w:rsidR="004B3D56" w:rsidRDefault="00C211AE" w:rsidP="004B3D56">
      <w:pPr>
        <w:widowControl w:val="0"/>
        <w:autoSpaceDE w:val="0"/>
        <w:autoSpaceDN w:val="0"/>
        <w:spacing w:after="0" w:line="240" w:lineRule="auto"/>
        <w:rPr>
          <w:rFonts w:ascii="Arial Narrow" w:eastAsia="Times New Roman" w:hAnsi="Arial Narrow" w:cs="Arial"/>
          <w:bCs/>
          <w:sz w:val="18"/>
          <w:lang w:eastAsia="es-ES"/>
        </w:rPr>
      </w:pPr>
      <w:r>
        <w:rPr>
          <w:rFonts w:ascii="Arial Narrow" w:eastAsia="Times New Roman" w:hAnsi="Arial Narrow" w:cs="Arial"/>
          <w:bCs/>
          <w:noProof/>
          <w:sz w:val="18"/>
          <w:lang w:eastAsia="es-ES"/>
        </w:rPr>
        <w:drawing>
          <wp:inline distT="0" distB="0" distL="0" distR="0">
            <wp:extent cx="1800000" cy="28080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oriColor2023_img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280800"/>
                    </a:xfrm>
                    <a:prstGeom prst="rect">
                      <a:avLst/>
                    </a:prstGeom>
                  </pic:spPr>
                </pic:pic>
              </a:graphicData>
            </a:graphic>
          </wp:inline>
        </w:drawing>
      </w:r>
    </w:p>
    <w:p w:rsidR="00C211AE" w:rsidRPr="00A74B6F" w:rsidRDefault="00C211AE" w:rsidP="004B3D56">
      <w:pPr>
        <w:widowControl w:val="0"/>
        <w:autoSpaceDE w:val="0"/>
        <w:autoSpaceDN w:val="0"/>
        <w:spacing w:after="0" w:line="240" w:lineRule="auto"/>
        <w:rPr>
          <w:rFonts w:ascii="Arial Narrow" w:eastAsia="Times New Roman" w:hAnsi="Arial Narrow" w:cs="Arial"/>
          <w:bCs/>
          <w:sz w:val="18"/>
          <w:lang w:eastAsia="es-ES"/>
        </w:rPr>
      </w:pPr>
    </w:p>
    <w:p w:rsidR="004B3D56" w:rsidRPr="00977F40" w:rsidRDefault="004B3D56" w:rsidP="004B3D56">
      <w:pPr>
        <w:spacing w:after="0" w:line="240" w:lineRule="auto"/>
        <w:jc w:val="both"/>
        <w:rPr>
          <w:rFonts w:ascii="Arial Narrow" w:eastAsia="Times New Roman" w:hAnsi="Arial Narrow"/>
          <w:b/>
          <w:sz w:val="16"/>
          <w:szCs w:val="16"/>
          <w:lang w:eastAsia="es-ES"/>
        </w:rPr>
      </w:pPr>
      <w:r>
        <w:rPr>
          <w:rFonts w:ascii="Arial Narrow" w:hAnsi="Arial Narrow"/>
          <w:sz w:val="20"/>
          <w:szCs w:val="20"/>
          <w:lang w:val="es-MX"/>
        </w:rPr>
        <w:t>[</w:t>
      </w:r>
      <w:r w:rsidRPr="003615DD">
        <w:rPr>
          <w:rFonts w:ascii="Arial Narrow" w:hAnsi="Arial Narrow"/>
          <w:sz w:val="20"/>
          <w:szCs w:val="20"/>
          <w:lang w:val="es-MX"/>
        </w:rPr>
        <w:t>Los</w:t>
      </w:r>
      <w:r w:rsidRPr="003615DD">
        <w:rPr>
          <w:rFonts w:ascii="Arial" w:hAnsi="Arial" w:cs="Arial"/>
          <w:sz w:val="20"/>
          <w:szCs w:val="20"/>
        </w:rPr>
        <w:t xml:space="preserve"> </w:t>
      </w:r>
      <w:r w:rsidRPr="003615DD">
        <w:rPr>
          <w:rFonts w:ascii="Arial Narrow" w:hAnsi="Arial Narrow"/>
          <w:sz w:val="20"/>
          <w:szCs w:val="20"/>
          <w:lang w:val="es-MX"/>
        </w:rPr>
        <w:t>órganos desconcentrados</w:t>
      </w:r>
      <w:r>
        <w:rPr>
          <w:rFonts w:ascii="Arial Narrow" w:hAnsi="Arial Narrow"/>
          <w:sz w:val="20"/>
          <w:szCs w:val="20"/>
          <w:lang w:val="es-MX"/>
        </w:rPr>
        <w:t xml:space="preserve"> y unidades orgánicas de la </w:t>
      </w:r>
      <w:proofErr w:type="gramStart"/>
      <w:r>
        <w:rPr>
          <w:rFonts w:ascii="Arial Narrow" w:hAnsi="Arial Narrow"/>
          <w:sz w:val="20"/>
          <w:szCs w:val="20"/>
          <w:lang w:val="es-MX"/>
        </w:rPr>
        <w:t>Contraloría</w:t>
      </w:r>
      <w:proofErr w:type="gramEnd"/>
      <w:r>
        <w:rPr>
          <w:rFonts w:ascii="Arial Narrow" w:hAnsi="Arial Narrow"/>
          <w:sz w:val="20"/>
          <w:szCs w:val="20"/>
          <w:lang w:val="es-MX"/>
        </w:rPr>
        <w:t xml:space="preserve"> así como los</w:t>
      </w:r>
      <w:r w:rsidRPr="003615DD">
        <w:rPr>
          <w:rFonts w:ascii="Arial Narrow" w:hAnsi="Arial Narrow"/>
          <w:sz w:val="20"/>
          <w:szCs w:val="20"/>
          <w:lang w:val="es-MX"/>
        </w:rPr>
        <w:t xml:space="preserve"> OCI incorporados usan logo de la Contraloría. Los OCI no incorporados usan logo de la Contraloría al lado izquierdo y el logo de la entidad/dependencia al lado derecho</w:t>
      </w:r>
      <w:r>
        <w:rPr>
          <w:rFonts w:ascii="Arial Narrow" w:hAnsi="Arial Narrow" w:cs="Arial"/>
          <w:sz w:val="20"/>
          <w:szCs w:val="20"/>
          <w:lang w:val="es-MX"/>
        </w:rPr>
        <w:t xml:space="preserve">] </w:t>
      </w:r>
    </w:p>
    <w:p w:rsidR="004B3D56" w:rsidRPr="00977F40" w:rsidRDefault="004B3D56" w:rsidP="004B3D56">
      <w:pPr>
        <w:spacing w:after="0" w:line="240" w:lineRule="auto"/>
        <w:jc w:val="center"/>
        <w:rPr>
          <w:rFonts w:ascii="Arial Narrow" w:eastAsia="Times New Roman" w:hAnsi="Arial Narrow" w:cs="Arial"/>
          <w:b/>
          <w:sz w:val="28"/>
          <w:szCs w:val="28"/>
          <w:lang w:eastAsia="es-ES"/>
        </w:rPr>
      </w:pPr>
      <w:r w:rsidRPr="00977F40">
        <w:rPr>
          <w:rFonts w:ascii="Times New Roman" w:eastAsia="Times New Roman" w:hAnsi="Times New Roman" w:cs="Arial"/>
          <w:b/>
          <w:noProof/>
          <w:sz w:val="16"/>
          <w:szCs w:val="16"/>
          <w:lang w:eastAsia="es-PE"/>
        </w:rPr>
        <mc:AlternateContent>
          <mc:Choice Requires="wps">
            <w:drawing>
              <wp:anchor distT="4294967295" distB="4294967295" distL="114300" distR="114300" simplePos="0" relativeHeight="251668480" behindDoc="0" locked="0" layoutInCell="1" allowOverlap="1" wp14:anchorId="08EB71F6" wp14:editId="4B7FA004">
                <wp:simplePos x="0" y="0"/>
                <wp:positionH relativeFrom="column">
                  <wp:posOffset>-154305</wp:posOffset>
                </wp:positionH>
                <wp:positionV relativeFrom="paragraph">
                  <wp:posOffset>62230</wp:posOffset>
                </wp:positionV>
                <wp:extent cx="5530850" cy="0"/>
                <wp:effectExtent l="0" t="0" r="12700" b="19050"/>
                <wp:wrapNone/>
                <wp:docPr id="16" name="4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085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6F0CED" id="47 Conector recto"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15pt,4.9pt" to="423.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" strokecolor="windowText" strokeweight="2pt">
                <o:lock v:ext="edit" shapetype="f"/>
              </v:line>
            </w:pict>
          </mc:Fallback>
        </mc:AlternateContent>
      </w:r>
    </w:p>
    <w:p w:rsidR="004B3D56" w:rsidRPr="00977F40" w:rsidRDefault="004B3D56" w:rsidP="004B3D56">
      <w:pPr>
        <w:spacing w:after="0" w:line="240" w:lineRule="auto"/>
        <w:jc w:val="center"/>
        <w:rPr>
          <w:rFonts w:ascii="Arial Narrow" w:eastAsia="Times New Roman" w:hAnsi="Arial Narrow" w:cs="Arial"/>
          <w:b/>
          <w:sz w:val="40"/>
          <w:szCs w:val="40"/>
          <w:u w:val="single"/>
          <w:lang w:eastAsia="es-ES"/>
        </w:rPr>
      </w:pPr>
      <w:r w:rsidRPr="00977F40">
        <w:rPr>
          <w:rFonts w:ascii="Arial Narrow" w:eastAsia="Times New Roman" w:hAnsi="Arial Narrow" w:cs="Arial"/>
          <w:b/>
          <w:sz w:val="28"/>
          <w:szCs w:val="28"/>
          <w:u w:val="single"/>
          <w:lang w:eastAsia="es-ES"/>
        </w:rPr>
        <w:t>PLAN</w:t>
      </w:r>
      <w:r>
        <w:rPr>
          <w:rFonts w:ascii="Arial Narrow" w:eastAsia="Times New Roman" w:hAnsi="Arial Narrow" w:cs="Arial"/>
          <w:b/>
          <w:sz w:val="28"/>
          <w:szCs w:val="28"/>
          <w:u w:val="single"/>
          <w:lang w:eastAsia="es-ES"/>
        </w:rPr>
        <w:t xml:space="preserve"> DE CONTROL ESPECÍFICO</w:t>
      </w:r>
      <w:r w:rsidRPr="00977F40">
        <w:rPr>
          <w:rFonts w:ascii="Arial Narrow" w:eastAsia="Times New Roman" w:hAnsi="Arial Narrow" w:cs="Arial"/>
          <w:b/>
          <w:sz w:val="28"/>
          <w:szCs w:val="28"/>
          <w:u w:val="single"/>
          <w:lang w:eastAsia="es-ES"/>
        </w:rPr>
        <w:t xml:space="preserve"> </w:t>
      </w:r>
    </w:p>
    <w:p w:rsidR="004B3D56" w:rsidRPr="00977F40" w:rsidRDefault="004B3D56" w:rsidP="004B3D56">
      <w:pPr>
        <w:spacing w:after="0" w:line="240" w:lineRule="auto"/>
        <w:jc w:val="center"/>
        <w:rPr>
          <w:rFonts w:ascii="Arial Narrow" w:eastAsia="Times New Roman" w:hAnsi="Arial Narrow" w:cs="Arial"/>
          <w:b/>
          <w:sz w:val="28"/>
          <w:szCs w:val="28"/>
          <w:lang w:eastAsia="es-ES"/>
        </w:rPr>
      </w:pPr>
    </w:p>
    <w:p w:rsidR="004B3D56" w:rsidRPr="00977F40" w:rsidRDefault="004B3D56" w:rsidP="004B3D56">
      <w:pPr>
        <w:spacing w:after="0" w:line="240" w:lineRule="auto"/>
        <w:jc w:val="center"/>
        <w:rPr>
          <w:rFonts w:ascii="Arial Narrow" w:eastAsia="Times New Roman" w:hAnsi="Arial Narrow" w:cs="Arial"/>
          <w:b/>
          <w:sz w:val="28"/>
          <w:szCs w:val="28"/>
          <w:lang w:eastAsia="es-ES"/>
        </w:rPr>
      </w:pPr>
      <w:r>
        <w:rPr>
          <w:rFonts w:ascii="Arial Narrow" w:eastAsia="Times New Roman" w:hAnsi="Arial Narrow" w:cs="Arial"/>
          <w:b/>
          <w:sz w:val="28"/>
          <w:szCs w:val="28"/>
          <w:lang w:eastAsia="es-ES"/>
        </w:rPr>
        <w:t>SERVICIO DE CONTROL ESPECÍFICO A HECHOS CON PRESUNTA IRREGULARIDAD</w:t>
      </w:r>
      <w:r w:rsidRPr="00977F40">
        <w:rPr>
          <w:rFonts w:ascii="Arial Narrow" w:eastAsia="Times New Roman" w:hAnsi="Arial Narrow" w:cs="Arial"/>
          <w:b/>
          <w:sz w:val="28"/>
          <w:szCs w:val="28"/>
          <w:lang w:eastAsia="es-ES"/>
        </w:rPr>
        <w:t xml:space="preserve"> A LA [ENTIDAD</w:t>
      </w:r>
      <w:r>
        <w:rPr>
          <w:rFonts w:ascii="Arial Narrow" w:eastAsia="Times New Roman" w:hAnsi="Arial Narrow" w:cs="Arial"/>
          <w:b/>
          <w:sz w:val="28"/>
          <w:szCs w:val="28"/>
          <w:lang w:eastAsia="es-ES"/>
        </w:rPr>
        <w:t xml:space="preserve"> / DEPENDENCIA</w:t>
      </w:r>
      <w:r w:rsidRPr="00977F40">
        <w:rPr>
          <w:rFonts w:ascii="Arial Narrow" w:eastAsia="Times New Roman" w:hAnsi="Arial Narrow" w:cs="Arial"/>
          <w:b/>
          <w:sz w:val="28"/>
          <w:szCs w:val="28"/>
          <w:lang w:eastAsia="es-ES"/>
        </w:rPr>
        <w:t>]</w:t>
      </w:r>
    </w:p>
    <w:p w:rsidR="004B3D56" w:rsidRPr="00977F40" w:rsidRDefault="004B3D56" w:rsidP="004B3D56">
      <w:pPr>
        <w:spacing w:after="0" w:line="240" w:lineRule="auto"/>
        <w:jc w:val="center"/>
        <w:rPr>
          <w:rFonts w:ascii="Arial Narrow" w:eastAsia="Times New Roman" w:hAnsi="Arial Narrow" w:cs="Arial"/>
          <w:b/>
          <w:sz w:val="28"/>
          <w:szCs w:val="28"/>
          <w:lang w:eastAsia="es-ES"/>
        </w:rPr>
      </w:pPr>
      <w:r w:rsidRPr="00977F40">
        <w:rPr>
          <w:rFonts w:ascii="Arial Narrow" w:eastAsia="Times New Roman" w:hAnsi="Arial Narrow" w:cs="Arial"/>
          <w:b/>
          <w:sz w:val="28"/>
          <w:szCs w:val="28"/>
          <w:lang w:eastAsia="es-ES"/>
        </w:rPr>
        <w:t>[UBICACIÓN GEOGR</w:t>
      </w:r>
      <w:r>
        <w:rPr>
          <w:rFonts w:ascii="Arial Narrow" w:eastAsia="Times New Roman" w:hAnsi="Arial Narrow" w:cs="Arial"/>
          <w:b/>
          <w:sz w:val="28"/>
          <w:szCs w:val="28"/>
          <w:lang w:eastAsia="es-ES"/>
        </w:rPr>
        <w:t>Á</w:t>
      </w:r>
      <w:r w:rsidRPr="00977F40">
        <w:rPr>
          <w:rFonts w:ascii="Arial Narrow" w:eastAsia="Times New Roman" w:hAnsi="Arial Narrow" w:cs="Arial"/>
          <w:b/>
          <w:sz w:val="28"/>
          <w:szCs w:val="28"/>
          <w:lang w:eastAsia="es-ES"/>
        </w:rPr>
        <w:t>FICA]</w:t>
      </w:r>
    </w:p>
    <w:p w:rsidR="004B3D56" w:rsidRPr="00977F40" w:rsidRDefault="004B3D56" w:rsidP="004B3D56">
      <w:pPr>
        <w:spacing w:after="0" w:line="240" w:lineRule="auto"/>
        <w:jc w:val="center"/>
        <w:rPr>
          <w:rFonts w:ascii="Arial Narrow" w:eastAsia="Times New Roman" w:hAnsi="Arial Narrow" w:cs="Arial"/>
          <w:sz w:val="20"/>
          <w:szCs w:val="20"/>
          <w:lang w:eastAsia="es-ES"/>
        </w:rPr>
      </w:pPr>
      <w:r w:rsidRPr="00977F40">
        <w:rPr>
          <w:rFonts w:ascii="Arial Narrow" w:eastAsia="Times New Roman" w:hAnsi="Arial Narrow" w:cs="Arial"/>
          <w:sz w:val="20"/>
          <w:szCs w:val="20"/>
          <w:lang w:eastAsia="es-ES"/>
        </w:rPr>
        <w:t xml:space="preserve">(Indicar el distrito, provincia y </w:t>
      </w:r>
      <w:r>
        <w:rPr>
          <w:rFonts w:ascii="Arial Narrow" w:eastAsia="Times New Roman" w:hAnsi="Arial Narrow" w:cs="Arial"/>
          <w:sz w:val="20"/>
          <w:szCs w:val="20"/>
          <w:lang w:eastAsia="es-ES"/>
        </w:rPr>
        <w:t>departamento</w:t>
      </w:r>
      <w:r w:rsidRPr="00977F40">
        <w:rPr>
          <w:rFonts w:ascii="Arial Narrow" w:eastAsia="Times New Roman" w:hAnsi="Arial Narrow" w:cs="Arial"/>
          <w:sz w:val="20"/>
          <w:szCs w:val="20"/>
          <w:lang w:eastAsia="es-ES"/>
        </w:rPr>
        <w:t>)</w:t>
      </w:r>
    </w:p>
    <w:p w:rsidR="004B3D56" w:rsidRPr="00977F40" w:rsidRDefault="004B3D56" w:rsidP="004B3D56">
      <w:pPr>
        <w:spacing w:after="0" w:line="240" w:lineRule="auto"/>
        <w:rPr>
          <w:rFonts w:ascii="Arial Narrow" w:eastAsia="Times New Roman" w:hAnsi="Arial Narrow" w:cs="Arial"/>
          <w:b/>
          <w:sz w:val="24"/>
          <w:szCs w:val="24"/>
          <w:lang w:eastAsia="es-ES"/>
        </w:rPr>
      </w:pPr>
    </w:p>
    <w:p w:rsidR="004B3D56" w:rsidRPr="00977F40" w:rsidRDefault="004B3D56" w:rsidP="004B3D56">
      <w:pPr>
        <w:spacing w:after="0" w:line="240" w:lineRule="auto"/>
        <w:jc w:val="center"/>
        <w:rPr>
          <w:rFonts w:ascii="Arial Narrow" w:eastAsia="Times New Roman" w:hAnsi="Arial Narrow" w:cs="Arial"/>
          <w:b/>
          <w:sz w:val="24"/>
          <w:szCs w:val="24"/>
          <w:lang w:eastAsia="es-ES"/>
        </w:rPr>
      </w:pPr>
      <w:r w:rsidRPr="00977F40">
        <w:rPr>
          <w:rFonts w:ascii="Arial Narrow" w:eastAsia="Times New Roman" w:hAnsi="Arial Narrow" w:cs="Arial"/>
          <w:b/>
          <w:sz w:val="24"/>
          <w:szCs w:val="24"/>
          <w:lang w:eastAsia="es-ES"/>
        </w:rPr>
        <w:t>“</w:t>
      </w:r>
      <w:r>
        <w:rPr>
          <w:rFonts w:ascii="Arial Narrow" w:eastAsia="Times New Roman" w:hAnsi="Arial Narrow" w:cs="Arial"/>
          <w:b/>
          <w:sz w:val="24"/>
          <w:szCs w:val="24"/>
          <w:lang w:eastAsia="es-ES"/>
        </w:rPr>
        <w:t>[MATERIA DE CONTROL]</w:t>
      </w:r>
      <w:r w:rsidRPr="00977F40">
        <w:rPr>
          <w:rFonts w:ascii="Arial Narrow" w:eastAsia="Times New Roman" w:hAnsi="Arial Narrow" w:cs="Arial"/>
          <w:b/>
          <w:sz w:val="24"/>
          <w:szCs w:val="24"/>
          <w:lang w:eastAsia="es-ES"/>
        </w:rPr>
        <w:t>”</w:t>
      </w:r>
    </w:p>
    <w:p w:rsidR="004B3D56" w:rsidRPr="00977F40" w:rsidRDefault="004B3D56" w:rsidP="004B3D56">
      <w:pPr>
        <w:spacing w:after="0" w:line="240" w:lineRule="auto"/>
        <w:jc w:val="center"/>
        <w:rPr>
          <w:rFonts w:ascii="Arial Narrow" w:eastAsia="Times New Roman" w:hAnsi="Arial Narrow" w:cs="Arial"/>
          <w:b/>
          <w:sz w:val="24"/>
          <w:szCs w:val="24"/>
          <w:lang w:eastAsia="es-ES"/>
        </w:rPr>
      </w:pPr>
    </w:p>
    <w:p w:rsidR="004B3D56" w:rsidRPr="00977F40" w:rsidRDefault="004B3D56" w:rsidP="004B3D56">
      <w:pPr>
        <w:tabs>
          <w:tab w:val="center" w:pos="4419"/>
          <w:tab w:val="right" w:pos="8838"/>
        </w:tabs>
        <w:spacing w:after="0" w:line="360" w:lineRule="auto"/>
        <w:jc w:val="both"/>
        <w:rPr>
          <w:rFonts w:ascii="Arial Narrow" w:eastAsia="Times New Roman" w:hAnsi="Arial Narrow"/>
          <w:b/>
          <w:sz w:val="24"/>
          <w:szCs w:val="24"/>
          <w:lang w:eastAsia="es-ES"/>
        </w:rPr>
      </w:pPr>
      <w:r w:rsidRPr="00977F40">
        <w:rPr>
          <w:rFonts w:ascii="Arial Narrow" w:eastAsia="Times New Roman" w:hAnsi="Arial Narrow"/>
          <w:b/>
          <w:sz w:val="24"/>
          <w:szCs w:val="24"/>
          <w:lang w:eastAsia="es-ES"/>
        </w:rPr>
        <w:t>_________________________________________________________________</w:t>
      </w:r>
      <w:r>
        <w:rPr>
          <w:rFonts w:ascii="Arial Narrow" w:eastAsia="Times New Roman" w:hAnsi="Arial Narrow"/>
          <w:b/>
          <w:sz w:val="24"/>
          <w:szCs w:val="24"/>
          <w:lang w:eastAsia="es-ES"/>
        </w:rPr>
        <w:t>____</w:t>
      </w:r>
      <w:r w:rsidRPr="00977F40">
        <w:rPr>
          <w:rFonts w:ascii="Arial Narrow" w:eastAsia="Times New Roman" w:hAnsi="Arial Narrow"/>
          <w:b/>
          <w:sz w:val="24"/>
          <w:szCs w:val="24"/>
          <w:lang w:eastAsia="es-ES"/>
        </w:rPr>
        <w:t>________</w:t>
      </w:r>
    </w:p>
    <w:p w:rsidR="004B3D56" w:rsidRPr="00977F40" w:rsidRDefault="004B3D56" w:rsidP="004B3D56">
      <w:pPr>
        <w:tabs>
          <w:tab w:val="center" w:pos="4419"/>
          <w:tab w:val="right" w:pos="8838"/>
        </w:tabs>
        <w:spacing w:after="0" w:line="240" w:lineRule="auto"/>
        <w:jc w:val="center"/>
        <w:rPr>
          <w:rFonts w:ascii="Arial Narrow" w:eastAsia="Times New Roman" w:hAnsi="Arial Narrow"/>
          <w:b/>
          <w:sz w:val="40"/>
          <w:szCs w:val="40"/>
          <w:lang w:eastAsia="es-ES"/>
        </w:rPr>
      </w:pPr>
      <w:r w:rsidRPr="00977F40">
        <w:rPr>
          <w:rFonts w:ascii="Arial Narrow" w:eastAsia="Times New Roman" w:hAnsi="Arial Narrow"/>
          <w:b/>
          <w:sz w:val="40"/>
          <w:szCs w:val="40"/>
          <w:lang w:eastAsia="es-ES"/>
        </w:rPr>
        <w:t>ÍNDICE</w:t>
      </w:r>
    </w:p>
    <w:p w:rsidR="004B3D56" w:rsidRPr="00977F40" w:rsidRDefault="004B3D56" w:rsidP="004B3D56">
      <w:pPr>
        <w:tabs>
          <w:tab w:val="center" w:pos="4419"/>
          <w:tab w:val="right" w:pos="8838"/>
        </w:tabs>
        <w:spacing w:after="0" w:line="240" w:lineRule="auto"/>
        <w:jc w:val="center"/>
        <w:rPr>
          <w:rFonts w:ascii="Arial Narrow" w:eastAsia="Times New Roman" w:hAnsi="Arial Narrow"/>
          <w:b/>
          <w:lang w:eastAsia="es-ES"/>
        </w:rPr>
      </w:pPr>
      <w:r w:rsidRPr="00977F40">
        <w:rPr>
          <w:rFonts w:ascii="Arial Narrow" w:eastAsia="Times New Roman" w:hAnsi="Arial Narrow"/>
          <w:b/>
          <w:lang w:eastAsia="es-ES"/>
        </w:rPr>
        <w:t>________________________________________________________________________________</w:t>
      </w:r>
    </w:p>
    <w:p w:rsidR="004B3D56" w:rsidRPr="00977F40" w:rsidRDefault="004B3D56" w:rsidP="004B3D56">
      <w:pPr>
        <w:tabs>
          <w:tab w:val="center" w:pos="4419"/>
          <w:tab w:val="right" w:pos="8838"/>
        </w:tabs>
        <w:spacing w:after="0" w:line="240" w:lineRule="auto"/>
        <w:rPr>
          <w:rFonts w:ascii="Arial Narrow" w:eastAsia="Times New Roman" w:hAnsi="Arial Narrow"/>
          <w:b/>
          <w:lang w:eastAsia="es-ES"/>
        </w:rPr>
      </w:pPr>
    </w:p>
    <w:p w:rsidR="004B3D56" w:rsidRPr="00977F40" w:rsidRDefault="004B3D56" w:rsidP="004B3D56">
      <w:pPr>
        <w:tabs>
          <w:tab w:val="center" w:pos="4419"/>
          <w:tab w:val="right" w:pos="8838"/>
        </w:tabs>
        <w:spacing w:after="0" w:line="240" w:lineRule="auto"/>
        <w:rPr>
          <w:rFonts w:ascii="Arial Narrow" w:eastAsia="Times New Roman" w:hAnsi="Arial Narrow"/>
          <w:b/>
          <w:lang w:eastAsia="es-ES"/>
        </w:rPr>
      </w:pPr>
    </w:p>
    <w:p w:rsidR="004B3D56" w:rsidRPr="00977F40" w:rsidRDefault="004B3D56" w:rsidP="004B3D56">
      <w:pPr>
        <w:tabs>
          <w:tab w:val="center" w:pos="4419"/>
          <w:tab w:val="right" w:pos="8838"/>
        </w:tabs>
        <w:spacing w:after="0" w:line="240" w:lineRule="auto"/>
        <w:ind w:left="709" w:hanging="709"/>
        <w:rPr>
          <w:rFonts w:ascii="Arial Narrow" w:eastAsia="Times New Roman" w:hAnsi="Arial Narrow"/>
          <w:b/>
          <w:lang w:eastAsia="es-ES"/>
        </w:rPr>
      </w:pPr>
      <w:r w:rsidRPr="00977F40">
        <w:rPr>
          <w:rFonts w:ascii="Arial Narrow" w:eastAsia="Times New Roman" w:hAnsi="Arial Narrow"/>
          <w:b/>
          <w:lang w:eastAsia="es-ES"/>
        </w:rPr>
        <w:tab/>
        <w:t>DENOMINACIÓN</w:t>
      </w:r>
      <w:r w:rsidRPr="00977F40">
        <w:rPr>
          <w:rFonts w:ascii="Arial Narrow" w:eastAsia="Times New Roman" w:hAnsi="Arial Narrow"/>
          <w:b/>
          <w:lang w:eastAsia="es-ES"/>
        </w:rPr>
        <w:tab/>
        <w:t xml:space="preserve">                                                                                                        </w:t>
      </w:r>
      <w:proofErr w:type="spellStart"/>
      <w:r w:rsidRPr="00977F40">
        <w:rPr>
          <w:rFonts w:ascii="Arial Narrow" w:eastAsia="Times New Roman" w:hAnsi="Arial Narrow"/>
          <w:b/>
          <w:lang w:eastAsia="es-ES"/>
        </w:rPr>
        <w:t>N°</w:t>
      </w:r>
      <w:proofErr w:type="spellEnd"/>
      <w:r w:rsidRPr="00977F40">
        <w:rPr>
          <w:rFonts w:ascii="Arial Narrow" w:eastAsia="Times New Roman" w:hAnsi="Arial Narrow"/>
          <w:b/>
          <w:lang w:eastAsia="es-ES"/>
        </w:rPr>
        <w:t xml:space="preserve"> Pág.</w:t>
      </w:r>
    </w:p>
    <w:p w:rsidR="004B3D56" w:rsidRPr="00977F40" w:rsidRDefault="004B3D56" w:rsidP="004B3D56">
      <w:pPr>
        <w:tabs>
          <w:tab w:val="center" w:pos="4419"/>
          <w:tab w:val="right" w:pos="8838"/>
        </w:tabs>
        <w:spacing w:after="0" w:line="240" w:lineRule="auto"/>
        <w:rPr>
          <w:rFonts w:ascii="Arial Narrow" w:eastAsia="Times New Roman" w:hAnsi="Arial Narrow"/>
          <w:b/>
          <w:lang w:eastAsia="es-ES"/>
        </w:rPr>
      </w:pPr>
    </w:p>
    <w:p w:rsidR="004B3D56" w:rsidRPr="00977F40" w:rsidRDefault="004B3D56" w:rsidP="004B3D56">
      <w:pPr>
        <w:tabs>
          <w:tab w:val="center" w:pos="4419"/>
          <w:tab w:val="right" w:pos="8838"/>
        </w:tabs>
        <w:spacing w:after="0" w:line="240" w:lineRule="auto"/>
        <w:rPr>
          <w:rFonts w:ascii="Arial Narrow" w:eastAsia="Times New Roman" w:hAnsi="Arial Narrow"/>
          <w:b/>
          <w:lang w:eastAsia="es-ES"/>
        </w:rPr>
      </w:pPr>
    </w:p>
    <w:p w:rsidR="004B3D56" w:rsidRPr="00977F40" w:rsidRDefault="004B3D56" w:rsidP="004B3D56">
      <w:pPr>
        <w:tabs>
          <w:tab w:val="center" w:pos="4419"/>
          <w:tab w:val="right" w:pos="8838"/>
        </w:tabs>
        <w:spacing w:after="0" w:line="240" w:lineRule="auto"/>
        <w:ind w:left="720"/>
        <w:rPr>
          <w:rFonts w:ascii="Arial Narrow" w:eastAsia="Times New Roman" w:hAnsi="Arial Narrow"/>
          <w:b/>
          <w:lang w:eastAsia="es-ES"/>
        </w:rPr>
      </w:pPr>
    </w:p>
    <w:p w:rsidR="004B3D56" w:rsidRPr="00977F40" w:rsidRDefault="004B3D56" w:rsidP="004B3D56">
      <w:pPr>
        <w:numPr>
          <w:ilvl w:val="0"/>
          <w:numId w:val="21"/>
        </w:numPr>
        <w:tabs>
          <w:tab w:val="center" w:pos="4419"/>
          <w:tab w:val="right" w:pos="8838"/>
        </w:tabs>
        <w:suppressAutoHyphens w:val="0"/>
        <w:spacing w:after="0" w:line="240" w:lineRule="auto"/>
        <w:rPr>
          <w:rFonts w:ascii="Arial Narrow" w:eastAsia="Times New Roman" w:hAnsi="Arial Narrow"/>
          <w:lang w:eastAsia="es-ES"/>
        </w:rPr>
      </w:pPr>
      <w:r w:rsidRPr="00977F40">
        <w:rPr>
          <w:rFonts w:ascii="Arial Narrow" w:eastAsia="Times New Roman" w:hAnsi="Arial Narrow"/>
          <w:lang w:eastAsia="es-ES"/>
        </w:rPr>
        <w:t>ORIGEN</w:t>
      </w:r>
    </w:p>
    <w:p w:rsidR="004B3D56" w:rsidRPr="00977F40" w:rsidRDefault="004B3D56" w:rsidP="004B3D56">
      <w:pPr>
        <w:tabs>
          <w:tab w:val="center" w:pos="4419"/>
          <w:tab w:val="right" w:pos="8838"/>
        </w:tabs>
        <w:spacing w:after="0" w:line="240" w:lineRule="auto"/>
        <w:ind w:left="1080"/>
        <w:rPr>
          <w:rFonts w:ascii="Arial Narrow" w:eastAsia="Times New Roman" w:hAnsi="Arial Narrow"/>
          <w:lang w:eastAsia="es-ES"/>
        </w:rPr>
      </w:pPr>
    </w:p>
    <w:p w:rsidR="004B3D56" w:rsidRDefault="004B3D56" w:rsidP="004B3D56">
      <w:pPr>
        <w:numPr>
          <w:ilvl w:val="0"/>
          <w:numId w:val="21"/>
        </w:numPr>
        <w:tabs>
          <w:tab w:val="center" w:pos="4419"/>
          <w:tab w:val="right" w:pos="8838"/>
        </w:tabs>
        <w:suppressAutoHyphens w:val="0"/>
        <w:spacing w:after="0" w:line="240" w:lineRule="auto"/>
        <w:rPr>
          <w:rFonts w:ascii="Arial Narrow" w:eastAsia="Times New Roman" w:hAnsi="Arial Narrow"/>
          <w:lang w:eastAsia="es-ES"/>
        </w:rPr>
      </w:pPr>
      <w:r>
        <w:rPr>
          <w:rFonts w:ascii="Arial Narrow" w:eastAsia="Times New Roman" w:hAnsi="Arial Narrow"/>
          <w:lang w:eastAsia="es-ES"/>
        </w:rPr>
        <w:t>INFORMACIÓN DE LA ENTIDAD O DEPENDENCIA</w:t>
      </w:r>
    </w:p>
    <w:p w:rsidR="004B3D56" w:rsidRDefault="004B3D56" w:rsidP="004B3D56">
      <w:pPr>
        <w:tabs>
          <w:tab w:val="center" w:pos="4419"/>
          <w:tab w:val="right" w:pos="8838"/>
        </w:tabs>
        <w:spacing w:after="0" w:line="240" w:lineRule="auto"/>
        <w:ind w:left="1080"/>
        <w:rPr>
          <w:rFonts w:ascii="Arial Narrow" w:eastAsia="Times New Roman" w:hAnsi="Arial Narrow"/>
          <w:lang w:eastAsia="es-ES"/>
        </w:rPr>
      </w:pPr>
    </w:p>
    <w:p w:rsidR="004B3D56" w:rsidRDefault="004B3D56" w:rsidP="004B3D56">
      <w:pPr>
        <w:numPr>
          <w:ilvl w:val="0"/>
          <w:numId w:val="21"/>
        </w:numPr>
        <w:tabs>
          <w:tab w:val="center" w:pos="4419"/>
          <w:tab w:val="right" w:pos="8838"/>
        </w:tabs>
        <w:suppressAutoHyphens w:val="0"/>
        <w:spacing w:after="0" w:line="240" w:lineRule="auto"/>
        <w:rPr>
          <w:rFonts w:ascii="Arial Narrow" w:eastAsia="Times New Roman" w:hAnsi="Arial Narrow"/>
          <w:lang w:eastAsia="es-ES"/>
        </w:rPr>
      </w:pPr>
      <w:r>
        <w:rPr>
          <w:rFonts w:ascii="Arial Narrow" w:eastAsia="Times New Roman" w:hAnsi="Arial Narrow"/>
          <w:lang w:eastAsia="es-ES"/>
        </w:rPr>
        <w:t xml:space="preserve">MATERIA </w:t>
      </w:r>
      <w:r w:rsidRPr="00796A0E">
        <w:rPr>
          <w:rFonts w:ascii="Arial Narrow" w:eastAsia="Times New Roman" w:hAnsi="Arial Narrow"/>
          <w:lang w:eastAsia="es-ES"/>
        </w:rPr>
        <w:t>DE</w:t>
      </w:r>
      <w:r>
        <w:rPr>
          <w:rFonts w:ascii="Arial Narrow" w:eastAsia="Times New Roman" w:hAnsi="Arial Narrow"/>
          <w:lang w:eastAsia="es-ES"/>
        </w:rPr>
        <w:t xml:space="preserve"> CONTROL </w:t>
      </w:r>
    </w:p>
    <w:p w:rsidR="004B3D56" w:rsidRDefault="004B3D56" w:rsidP="004B3D56">
      <w:pPr>
        <w:tabs>
          <w:tab w:val="center" w:pos="4419"/>
          <w:tab w:val="right" w:pos="8838"/>
        </w:tabs>
        <w:spacing w:after="0" w:line="240" w:lineRule="auto"/>
        <w:ind w:left="1080"/>
        <w:rPr>
          <w:rFonts w:ascii="Arial Narrow" w:eastAsia="Times New Roman" w:hAnsi="Arial Narrow"/>
          <w:lang w:eastAsia="es-ES"/>
        </w:rPr>
      </w:pPr>
    </w:p>
    <w:p w:rsidR="004B3D56" w:rsidRDefault="004B3D56" w:rsidP="004B3D56">
      <w:pPr>
        <w:numPr>
          <w:ilvl w:val="0"/>
          <w:numId w:val="21"/>
        </w:numPr>
        <w:tabs>
          <w:tab w:val="center" w:pos="4419"/>
          <w:tab w:val="right" w:pos="8838"/>
        </w:tabs>
        <w:suppressAutoHyphens w:val="0"/>
        <w:spacing w:after="0" w:line="240" w:lineRule="auto"/>
        <w:rPr>
          <w:rFonts w:ascii="Arial Narrow" w:eastAsia="Times New Roman" w:hAnsi="Arial Narrow"/>
          <w:lang w:eastAsia="es-ES"/>
        </w:rPr>
      </w:pPr>
      <w:r w:rsidRPr="00977F40">
        <w:rPr>
          <w:rFonts w:ascii="Arial Narrow" w:eastAsia="Times New Roman" w:hAnsi="Arial Narrow"/>
          <w:lang w:eastAsia="es-ES"/>
        </w:rPr>
        <w:t xml:space="preserve">ALCANCE </w:t>
      </w:r>
    </w:p>
    <w:p w:rsidR="004B3D56" w:rsidRPr="00977F40" w:rsidRDefault="004B3D56" w:rsidP="004B3D56">
      <w:pPr>
        <w:tabs>
          <w:tab w:val="center" w:pos="4419"/>
          <w:tab w:val="right" w:pos="8838"/>
        </w:tabs>
        <w:spacing w:after="0" w:line="240" w:lineRule="auto"/>
        <w:ind w:left="1080"/>
        <w:rPr>
          <w:rFonts w:ascii="Arial Narrow" w:eastAsia="Times New Roman" w:hAnsi="Arial Narrow"/>
          <w:lang w:eastAsia="es-ES"/>
        </w:rPr>
      </w:pPr>
    </w:p>
    <w:p w:rsidR="004B3D56" w:rsidRDefault="004B3D56" w:rsidP="004B3D56">
      <w:pPr>
        <w:numPr>
          <w:ilvl w:val="0"/>
          <w:numId w:val="21"/>
        </w:numPr>
        <w:tabs>
          <w:tab w:val="center" w:pos="4419"/>
          <w:tab w:val="right" w:pos="8838"/>
        </w:tabs>
        <w:suppressAutoHyphens w:val="0"/>
        <w:spacing w:after="0" w:line="240" w:lineRule="auto"/>
        <w:rPr>
          <w:rFonts w:ascii="Arial Narrow" w:eastAsia="Times New Roman" w:hAnsi="Arial Narrow"/>
          <w:lang w:eastAsia="es-ES"/>
        </w:rPr>
      </w:pPr>
      <w:r w:rsidRPr="00977F40">
        <w:rPr>
          <w:rFonts w:ascii="Arial Narrow" w:eastAsia="Times New Roman" w:hAnsi="Arial Narrow"/>
          <w:lang w:eastAsia="es-ES"/>
        </w:rPr>
        <w:t xml:space="preserve">OBJETIVO </w:t>
      </w:r>
    </w:p>
    <w:p w:rsidR="004B3D56" w:rsidRPr="00977F40" w:rsidRDefault="004B3D56" w:rsidP="004B3D56">
      <w:pPr>
        <w:tabs>
          <w:tab w:val="center" w:pos="4419"/>
          <w:tab w:val="right" w:pos="8838"/>
        </w:tabs>
        <w:spacing w:after="0" w:line="240" w:lineRule="auto"/>
        <w:ind w:left="1080"/>
        <w:rPr>
          <w:rFonts w:ascii="Arial Narrow" w:eastAsia="Times New Roman" w:hAnsi="Arial Narrow"/>
          <w:lang w:eastAsia="es-ES"/>
        </w:rPr>
      </w:pPr>
    </w:p>
    <w:p w:rsidR="004B3D56" w:rsidRDefault="004B3D56" w:rsidP="004B3D56">
      <w:pPr>
        <w:numPr>
          <w:ilvl w:val="0"/>
          <w:numId w:val="21"/>
        </w:numPr>
        <w:tabs>
          <w:tab w:val="center" w:pos="4419"/>
          <w:tab w:val="right" w:pos="8838"/>
        </w:tabs>
        <w:suppressAutoHyphens w:val="0"/>
        <w:spacing w:after="0" w:line="240" w:lineRule="auto"/>
        <w:rPr>
          <w:rFonts w:ascii="Arial Narrow" w:eastAsia="Times New Roman" w:hAnsi="Arial Narrow"/>
          <w:lang w:eastAsia="es-ES"/>
        </w:rPr>
      </w:pPr>
      <w:r>
        <w:rPr>
          <w:rFonts w:ascii="Arial Narrow" w:eastAsia="Times New Roman" w:hAnsi="Arial Narrow"/>
          <w:lang w:eastAsia="es-ES"/>
        </w:rPr>
        <w:t>PLAZO DEL CONTROL ESPECÍFICO Y CRONOGRAMA</w:t>
      </w:r>
    </w:p>
    <w:p w:rsidR="004B3D56" w:rsidRDefault="004B3D56" w:rsidP="004B3D56">
      <w:pPr>
        <w:tabs>
          <w:tab w:val="center" w:pos="4419"/>
          <w:tab w:val="right" w:pos="8838"/>
        </w:tabs>
        <w:spacing w:after="0" w:line="240" w:lineRule="auto"/>
        <w:ind w:left="1080"/>
        <w:rPr>
          <w:rFonts w:ascii="Arial Narrow" w:eastAsia="Times New Roman" w:hAnsi="Arial Narrow"/>
          <w:lang w:eastAsia="es-ES"/>
        </w:rPr>
      </w:pPr>
    </w:p>
    <w:p w:rsidR="004B3D56" w:rsidRPr="00977F40" w:rsidRDefault="004B3D56" w:rsidP="004B3D56">
      <w:pPr>
        <w:numPr>
          <w:ilvl w:val="0"/>
          <w:numId w:val="21"/>
        </w:numPr>
        <w:tabs>
          <w:tab w:val="center" w:pos="4419"/>
          <w:tab w:val="right" w:pos="8838"/>
        </w:tabs>
        <w:suppressAutoHyphens w:val="0"/>
        <w:spacing w:after="0" w:line="240" w:lineRule="auto"/>
        <w:rPr>
          <w:rFonts w:ascii="Arial Narrow" w:eastAsia="Times New Roman" w:hAnsi="Arial Narrow"/>
          <w:lang w:eastAsia="es-ES"/>
        </w:rPr>
      </w:pPr>
      <w:r>
        <w:rPr>
          <w:rFonts w:ascii="Arial Narrow" w:eastAsia="Times New Roman" w:hAnsi="Arial Narrow"/>
          <w:lang w:eastAsia="es-ES"/>
        </w:rPr>
        <w:t xml:space="preserve">CRITERIOS APLICABLES A LA MATERIA DE CONTROL </w:t>
      </w:r>
    </w:p>
    <w:p w:rsidR="004B3D56" w:rsidRPr="00977F40" w:rsidRDefault="004B3D56" w:rsidP="004B3D56">
      <w:pPr>
        <w:tabs>
          <w:tab w:val="center" w:pos="4419"/>
          <w:tab w:val="right" w:pos="8838"/>
        </w:tabs>
        <w:spacing w:after="0" w:line="240" w:lineRule="auto"/>
        <w:ind w:left="1080"/>
        <w:rPr>
          <w:rFonts w:ascii="Arial Narrow" w:eastAsia="Times New Roman" w:hAnsi="Arial Narrow"/>
          <w:lang w:eastAsia="es-ES"/>
        </w:rPr>
      </w:pPr>
    </w:p>
    <w:p w:rsidR="004B3D56" w:rsidRPr="00977F40" w:rsidRDefault="004B3D56" w:rsidP="004B3D56">
      <w:pPr>
        <w:numPr>
          <w:ilvl w:val="0"/>
          <w:numId w:val="21"/>
        </w:numPr>
        <w:tabs>
          <w:tab w:val="center" w:pos="4419"/>
          <w:tab w:val="right" w:pos="8838"/>
        </w:tabs>
        <w:suppressAutoHyphens w:val="0"/>
        <w:spacing w:after="0" w:line="240" w:lineRule="auto"/>
        <w:rPr>
          <w:rFonts w:ascii="Arial Narrow" w:eastAsia="Times New Roman" w:hAnsi="Arial Narrow"/>
          <w:lang w:eastAsia="es-ES"/>
        </w:rPr>
      </w:pPr>
      <w:r w:rsidRPr="00977F40">
        <w:rPr>
          <w:rFonts w:ascii="Arial Narrow" w:eastAsia="Times New Roman" w:hAnsi="Arial Narrow"/>
          <w:lang w:eastAsia="es-ES"/>
        </w:rPr>
        <w:t>PROCEDIMIENTOS</w:t>
      </w:r>
    </w:p>
    <w:p w:rsidR="004B3D56" w:rsidRPr="00977F40" w:rsidRDefault="004B3D56" w:rsidP="004B3D56">
      <w:pPr>
        <w:tabs>
          <w:tab w:val="center" w:pos="4419"/>
          <w:tab w:val="right" w:pos="8838"/>
        </w:tabs>
        <w:spacing w:after="0" w:line="240" w:lineRule="auto"/>
        <w:ind w:left="1080"/>
        <w:rPr>
          <w:rFonts w:ascii="Arial Narrow" w:eastAsia="Times New Roman" w:hAnsi="Arial Narrow"/>
          <w:lang w:eastAsia="es-ES"/>
        </w:rPr>
      </w:pPr>
    </w:p>
    <w:p w:rsidR="004B3D56" w:rsidRPr="00977F40" w:rsidRDefault="004B3D56" w:rsidP="004B3D56">
      <w:pPr>
        <w:numPr>
          <w:ilvl w:val="0"/>
          <w:numId w:val="21"/>
        </w:numPr>
        <w:tabs>
          <w:tab w:val="center" w:pos="4419"/>
          <w:tab w:val="right" w:pos="8838"/>
        </w:tabs>
        <w:suppressAutoHyphens w:val="0"/>
        <w:spacing w:after="0" w:line="240" w:lineRule="auto"/>
        <w:rPr>
          <w:rFonts w:ascii="Arial Narrow" w:eastAsia="Times New Roman" w:hAnsi="Arial Narrow"/>
          <w:lang w:eastAsia="es-ES"/>
        </w:rPr>
      </w:pPr>
      <w:r w:rsidRPr="00977F40">
        <w:rPr>
          <w:rFonts w:ascii="Arial Narrow" w:eastAsia="Times New Roman" w:hAnsi="Arial Narrow"/>
          <w:lang w:eastAsia="es-ES"/>
        </w:rPr>
        <w:t>INFORMACIÓN ADMINISTRATIVA</w:t>
      </w:r>
    </w:p>
    <w:p w:rsidR="004B3D56" w:rsidRPr="0071486D" w:rsidRDefault="004B3D56" w:rsidP="004B3D56">
      <w:pPr>
        <w:pStyle w:val="Prrafodelista"/>
        <w:numPr>
          <w:ilvl w:val="1"/>
          <w:numId w:val="21"/>
        </w:numPr>
        <w:tabs>
          <w:tab w:val="center" w:pos="4419"/>
          <w:tab w:val="right" w:pos="8838"/>
        </w:tabs>
        <w:suppressAutoHyphens w:val="0"/>
        <w:spacing w:after="0" w:line="240" w:lineRule="auto"/>
        <w:rPr>
          <w:rFonts w:ascii="Arial Narrow" w:eastAsia="Times New Roman" w:hAnsi="Arial Narrow"/>
          <w:lang w:eastAsia="es-ES"/>
        </w:rPr>
      </w:pPr>
      <w:r w:rsidRPr="0071486D">
        <w:rPr>
          <w:rFonts w:ascii="Arial Narrow" w:eastAsia="Times New Roman" w:hAnsi="Arial Narrow"/>
          <w:lang w:eastAsia="es-ES"/>
        </w:rPr>
        <w:t>Comisión de Control</w:t>
      </w:r>
    </w:p>
    <w:p w:rsidR="004B3D56" w:rsidRPr="00977F40" w:rsidRDefault="004B3D56" w:rsidP="004B3D56">
      <w:pPr>
        <w:numPr>
          <w:ilvl w:val="1"/>
          <w:numId w:val="21"/>
        </w:numPr>
        <w:tabs>
          <w:tab w:val="center" w:pos="4419"/>
          <w:tab w:val="right" w:pos="8838"/>
        </w:tabs>
        <w:suppressAutoHyphens w:val="0"/>
        <w:spacing w:after="0" w:line="240" w:lineRule="auto"/>
        <w:rPr>
          <w:rFonts w:ascii="Arial Narrow" w:eastAsia="Times New Roman" w:hAnsi="Arial Narrow"/>
          <w:lang w:eastAsia="es-ES"/>
        </w:rPr>
      </w:pPr>
      <w:r w:rsidRPr="00977F40">
        <w:rPr>
          <w:rFonts w:ascii="Arial Narrow" w:eastAsia="Times New Roman" w:hAnsi="Arial Narrow"/>
          <w:lang w:eastAsia="es-ES"/>
        </w:rPr>
        <w:t>Costos directos estimados</w:t>
      </w:r>
    </w:p>
    <w:p w:rsidR="004B3D56" w:rsidRPr="00977F40" w:rsidRDefault="004B3D56" w:rsidP="004B3D56">
      <w:pPr>
        <w:tabs>
          <w:tab w:val="center" w:pos="4419"/>
          <w:tab w:val="right" w:pos="8838"/>
        </w:tabs>
        <w:spacing w:after="0" w:line="240" w:lineRule="auto"/>
        <w:ind w:left="1494"/>
        <w:rPr>
          <w:rFonts w:ascii="Arial Narrow" w:eastAsia="Times New Roman" w:hAnsi="Arial Narrow"/>
          <w:lang w:eastAsia="es-ES"/>
        </w:rPr>
      </w:pPr>
    </w:p>
    <w:p w:rsidR="004B3D56" w:rsidRPr="00A74B6F" w:rsidRDefault="004B3D56" w:rsidP="004B3D56">
      <w:pPr>
        <w:numPr>
          <w:ilvl w:val="0"/>
          <w:numId w:val="21"/>
        </w:numPr>
        <w:tabs>
          <w:tab w:val="center" w:pos="4419"/>
          <w:tab w:val="right" w:pos="8838"/>
        </w:tabs>
        <w:suppressAutoHyphens w:val="0"/>
        <w:spacing w:after="0" w:line="240" w:lineRule="auto"/>
        <w:rPr>
          <w:rFonts w:ascii="Arial Narrow" w:eastAsia="Times New Roman" w:hAnsi="Arial Narrow" w:cs="Arial"/>
          <w:b/>
          <w:sz w:val="28"/>
          <w:szCs w:val="28"/>
          <w:lang w:eastAsia="es-ES"/>
        </w:rPr>
      </w:pPr>
      <w:r w:rsidRPr="00977F40">
        <w:rPr>
          <w:rFonts w:ascii="Arial Narrow" w:eastAsia="Times New Roman" w:hAnsi="Arial Narrow"/>
          <w:lang w:eastAsia="es-ES"/>
        </w:rPr>
        <w:t>DOCUMENTO A EMITIR</w:t>
      </w:r>
    </w:p>
    <w:p w:rsidR="004B3D56" w:rsidRDefault="004B3D56" w:rsidP="004B3D56">
      <w:pPr>
        <w:rPr>
          <w:rFonts w:ascii="Arial Narrow" w:eastAsia="Times New Roman" w:hAnsi="Arial Narrow"/>
          <w:lang w:eastAsia="es-ES"/>
        </w:rPr>
      </w:pPr>
      <w:r>
        <w:rPr>
          <w:rFonts w:ascii="Arial Narrow" w:eastAsia="Times New Roman" w:hAnsi="Arial Narrow"/>
          <w:lang w:eastAsia="es-ES"/>
        </w:rPr>
        <w:br w:type="page"/>
      </w:r>
    </w:p>
    <w:p w:rsidR="004B3D56" w:rsidRDefault="00C211AE" w:rsidP="004B3D56">
      <w:pPr>
        <w:widowControl w:val="0"/>
        <w:autoSpaceDE w:val="0"/>
        <w:autoSpaceDN w:val="0"/>
        <w:spacing w:after="0" w:line="240" w:lineRule="auto"/>
        <w:rPr>
          <w:rFonts w:ascii="Arial Narrow" w:eastAsia="Times New Roman" w:hAnsi="Arial Narrow" w:cs="Arial"/>
          <w:bCs/>
          <w:sz w:val="18"/>
          <w:lang w:eastAsia="es-ES"/>
        </w:rPr>
      </w:pPr>
      <w:r>
        <w:rPr>
          <w:rFonts w:ascii="Arial Narrow" w:eastAsia="Times New Roman" w:hAnsi="Arial Narrow" w:cs="Arial"/>
          <w:bCs/>
          <w:noProof/>
          <w:sz w:val="18"/>
          <w:lang w:eastAsia="es-ES"/>
        </w:rPr>
        <w:drawing>
          <wp:inline distT="0" distB="0" distL="0" distR="0">
            <wp:extent cx="1800000" cy="28080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HoriColor2023_img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280800"/>
                    </a:xfrm>
                    <a:prstGeom prst="rect">
                      <a:avLst/>
                    </a:prstGeom>
                  </pic:spPr>
                </pic:pic>
              </a:graphicData>
            </a:graphic>
          </wp:inline>
        </w:drawing>
      </w:r>
    </w:p>
    <w:p w:rsidR="00C211AE" w:rsidRPr="00A74B6F" w:rsidRDefault="00C211AE" w:rsidP="004B3D56">
      <w:pPr>
        <w:widowControl w:val="0"/>
        <w:autoSpaceDE w:val="0"/>
        <w:autoSpaceDN w:val="0"/>
        <w:spacing w:after="0" w:line="240" w:lineRule="auto"/>
        <w:rPr>
          <w:rFonts w:ascii="Arial Narrow" w:eastAsia="Times New Roman" w:hAnsi="Arial Narrow" w:cs="Arial"/>
          <w:bCs/>
          <w:sz w:val="18"/>
          <w:lang w:eastAsia="es-ES"/>
        </w:rPr>
      </w:pPr>
      <w:bookmarkStart w:id="0" w:name="_GoBack"/>
      <w:bookmarkEnd w:id="0"/>
    </w:p>
    <w:p w:rsidR="004B3D56" w:rsidRPr="00977F40" w:rsidRDefault="004B3D56" w:rsidP="004B3D56">
      <w:pPr>
        <w:spacing w:after="0" w:line="240" w:lineRule="auto"/>
        <w:rPr>
          <w:rFonts w:ascii="Arial Narrow" w:eastAsia="Times New Roman" w:hAnsi="Arial Narrow"/>
          <w:b/>
          <w:sz w:val="16"/>
          <w:szCs w:val="16"/>
          <w:lang w:eastAsia="es-ES"/>
        </w:rPr>
      </w:pPr>
      <w:r>
        <w:rPr>
          <w:rFonts w:ascii="Arial Narrow" w:hAnsi="Arial Narrow"/>
          <w:sz w:val="20"/>
          <w:szCs w:val="20"/>
          <w:lang w:val="es-MX"/>
        </w:rPr>
        <w:t>[</w:t>
      </w:r>
      <w:r w:rsidRPr="003615DD">
        <w:rPr>
          <w:rFonts w:ascii="Arial Narrow" w:hAnsi="Arial Narrow"/>
          <w:sz w:val="20"/>
          <w:szCs w:val="20"/>
          <w:lang w:val="es-MX"/>
        </w:rPr>
        <w:t>Los</w:t>
      </w:r>
      <w:r w:rsidRPr="003615DD">
        <w:rPr>
          <w:rFonts w:ascii="Arial" w:hAnsi="Arial" w:cs="Arial"/>
          <w:sz w:val="20"/>
          <w:szCs w:val="20"/>
        </w:rPr>
        <w:t xml:space="preserve"> </w:t>
      </w:r>
      <w:r w:rsidRPr="003615DD">
        <w:rPr>
          <w:rFonts w:ascii="Arial Narrow" w:hAnsi="Arial Narrow"/>
          <w:sz w:val="20"/>
          <w:szCs w:val="20"/>
          <w:lang w:val="es-MX"/>
        </w:rPr>
        <w:t>órganos desconcentrados</w:t>
      </w:r>
      <w:r>
        <w:rPr>
          <w:rFonts w:ascii="Arial Narrow" w:hAnsi="Arial Narrow"/>
          <w:sz w:val="20"/>
          <w:szCs w:val="20"/>
          <w:lang w:val="es-MX"/>
        </w:rPr>
        <w:t xml:space="preserve"> y unidades orgánicas de la </w:t>
      </w:r>
      <w:proofErr w:type="gramStart"/>
      <w:r>
        <w:rPr>
          <w:rFonts w:ascii="Arial Narrow" w:hAnsi="Arial Narrow"/>
          <w:sz w:val="20"/>
          <w:szCs w:val="20"/>
          <w:lang w:val="es-MX"/>
        </w:rPr>
        <w:t>Contraloría</w:t>
      </w:r>
      <w:proofErr w:type="gramEnd"/>
      <w:r>
        <w:rPr>
          <w:rFonts w:ascii="Arial Narrow" w:hAnsi="Arial Narrow"/>
          <w:sz w:val="20"/>
          <w:szCs w:val="20"/>
          <w:lang w:val="es-MX"/>
        </w:rPr>
        <w:t xml:space="preserve"> así como los</w:t>
      </w:r>
      <w:r w:rsidRPr="003615DD">
        <w:rPr>
          <w:rFonts w:ascii="Arial Narrow" w:hAnsi="Arial Narrow"/>
          <w:sz w:val="20"/>
          <w:szCs w:val="20"/>
          <w:lang w:val="es-MX"/>
        </w:rPr>
        <w:t xml:space="preserve"> OCI incorporados usan logo de la Contraloría. Los OCI no incorporados usan logo de la Contraloría al lado izquierdo y el logo de la entidad/dependencia al lado derecho</w:t>
      </w:r>
      <w:r>
        <w:rPr>
          <w:rFonts w:ascii="Arial Narrow" w:hAnsi="Arial Narrow" w:cs="Arial"/>
          <w:sz w:val="20"/>
          <w:szCs w:val="20"/>
          <w:lang w:val="es-MX"/>
        </w:rPr>
        <w:t>] El logo se coloca en todas las páginas.</w:t>
      </w:r>
    </w:p>
    <w:p w:rsidR="004B3D56" w:rsidRPr="00285885" w:rsidRDefault="004B3D56" w:rsidP="004B3D56">
      <w:pPr>
        <w:spacing w:after="0" w:line="240" w:lineRule="auto"/>
        <w:jc w:val="center"/>
        <w:rPr>
          <w:rFonts w:ascii="Arial Narrow" w:eastAsia="Times New Roman" w:hAnsi="Arial Narrow"/>
          <w:sz w:val="28"/>
          <w:szCs w:val="28"/>
          <w:lang w:val="es-ES" w:eastAsia="es-ES"/>
        </w:rPr>
      </w:pPr>
      <w:r w:rsidRPr="00977F40">
        <w:rPr>
          <w:rFonts w:ascii="Times New Roman" w:eastAsia="Times New Roman" w:hAnsi="Times New Roman" w:cs="Arial"/>
          <w:b/>
          <w:noProof/>
          <w:sz w:val="16"/>
          <w:szCs w:val="16"/>
          <w:lang w:eastAsia="es-PE"/>
        </w:rPr>
        <mc:AlternateContent>
          <mc:Choice Requires="wps">
            <w:drawing>
              <wp:anchor distT="4294967295" distB="4294967295" distL="114300" distR="114300" simplePos="0" relativeHeight="251669504" behindDoc="0" locked="0" layoutInCell="1" allowOverlap="1" wp14:anchorId="1BA926DA" wp14:editId="4344397C">
                <wp:simplePos x="0" y="0"/>
                <wp:positionH relativeFrom="column">
                  <wp:posOffset>-78105</wp:posOffset>
                </wp:positionH>
                <wp:positionV relativeFrom="paragraph">
                  <wp:posOffset>81280</wp:posOffset>
                </wp:positionV>
                <wp:extent cx="5530850" cy="0"/>
                <wp:effectExtent l="0" t="0" r="12700" b="19050"/>
                <wp:wrapNone/>
                <wp:docPr id="20" name="4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085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C6D7F8F" id="48 Conector recto"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15pt,6.4pt" to="429.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" strokecolor="windowText" strokeweight="2pt">
                <o:lock v:ext="edit" shapetype="f"/>
              </v:line>
            </w:pict>
          </mc:Fallback>
        </mc:AlternateContent>
      </w:r>
    </w:p>
    <w:p w:rsidR="004B3D56" w:rsidRPr="008740B6" w:rsidRDefault="004B3D56" w:rsidP="004B3D56">
      <w:pPr>
        <w:spacing w:after="0" w:line="240" w:lineRule="auto"/>
        <w:jc w:val="center"/>
        <w:rPr>
          <w:rFonts w:ascii="Arial Narrow" w:eastAsia="Times New Roman" w:hAnsi="Arial Narrow" w:cs="Arial"/>
          <w:b/>
          <w:sz w:val="28"/>
          <w:szCs w:val="28"/>
          <w:u w:val="single"/>
          <w:lang w:val="es-ES" w:eastAsia="es-ES"/>
        </w:rPr>
      </w:pPr>
      <w:r w:rsidRPr="008740B6">
        <w:rPr>
          <w:rFonts w:ascii="Arial Narrow" w:eastAsia="Times New Roman" w:hAnsi="Arial Narrow" w:cs="Arial"/>
          <w:b/>
          <w:sz w:val="28"/>
          <w:szCs w:val="28"/>
          <w:u w:val="single"/>
          <w:lang w:val="es-ES" w:eastAsia="es-ES"/>
        </w:rPr>
        <w:t xml:space="preserve">PLAN </w:t>
      </w:r>
      <w:r>
        <w:rPr>
          <w:rFonts w:ascii="Arial Narrow" w:eastAsia="Times New Roman" w:hAnsi="Arial Narrow" w:cs="Arial"/>
          <w:b/>
          <w:sz w:val="28"/>
          <w:szCs w:val="28"/>
          <w:u w:val="single"/>
          <w:lang w:val="es-ES" w:eastAsia="es-ES"/>
        </w:rPr>
        <w:t>DE CONTROL ESPECÍFICO</w:t>
      </w:r>
    </w:p>
    <w:p w:rsidR="004B3D56" w:rsidRDefault="004B3D56" w:rsidP="004B3D56">
      <w:pPr>
        <w:spacing w:after="0" w:line="240" w:lineRule="auto"/>
        <w:jc w:val="center"/>
        <w:rPr>
          <w:rFonts w:ascii="Arial Narrow" w:eastAsia="Times New Roman" w:hAnsi="Arial Narrow" w:cs="Arial"/>
          <w:b/>
          <w:sz w:val="28"/>
          <w:szCs w:val="28"/>
          <w:lang w:val="es-ES" w:eastAsia="es-ES"/>
        </w:rPr>
      </w:pPr>
    </w:p>
    <w:p w:rsidR="004B3D56" w:rsidRPr="00977F40" w:rsidRDefault="004B3D56" w:rsidP="004B3D56">
      <w:pPr>
        <w:spacing w:after="0" w:line="240" w:lineRule="auto"/>
        <w:jc w:val="center"/>
        <w:rPr>
          <w:rFonts w:ascii="Arial Narrow" w:eastAsia="Times New Roman" w:hAnsi="Arial Narrow" w:cs="Arial"/>
          <w:b/>
          <w:sz w:val="28"/>
          <w:szCs w:val="28"/>
          <w:lang w:val="es-ES" w:eastAsia="es-ES"/>
        </w:rPr>
      </w:pPr>
      <w:r>
        <w:rPr>
          <w:rFonts w:ascii="Arial Narrow" w:eastAsia="Times New Roman" w:hAnsi="Arial Narrow" w:cs="Arial"/>
          <w:b/>
          <w:sz w:val="28"/>
          <w:szCs w:val="28"/>
          <w:lang w:val="es-ES" w:eastAsia="es-ES"/>
        </w:rPr>
        <w:t>SERVICIO DE CONTROL ESPECÍFICO A HECHOS CON PRESUNTA IRREGULARIDAD</w:t>
      </w:r>
      <w:r w:rsidRPr="00977F40">
        <w:rPr>
          <w:rFonts w:ascii="Arial Narrow" w:eastAsia="Times New Roman" w:hAnsi="Arial Narrow" w:cs="Arial"/>
          <w:b/>
          <w:sz w:val="28"/>
          <w:szCs w:val="28"/>
          <w:lang w:val="es-ES" w:eastAsia="es-ES"/>
        </w:rPr>
        <w:t xml:space="preserve"> A LA [ENTIDAD</w:t>
      </w:r>
      <w:r>
        <w:rPr>
          <w:rFonts w:ascii="Arial Narrow" w:eastAsia="Times New Roman" w:hAnsi="Arial Narrow" w:cs="Arial"/>
          <w:b/>
          <w:sz w:val="28"/>
          <w:szCs w:val="28"/>
          <w:lang w:val="es-ES" w:eastAsia="es-ES"/>
        </w:rPr>
        <w:t xml:space="preserve"> / DEPENDENCIA</w:t>
      </w:r>
      <w:r w:rsidRPr="00977F40">
        <w:rPr>
          <w:rFonts w:ascii="Arial Narrow" w:eastAsia="Times New Roman" w:hAnsi="Arial Narrow" w:cs="Arial"/>
          <w:b/>
          <w:sz w:val="28"/>
          <w:szCs w:val="28"/>
          <w:lang w:val="es-ES" w:eastAsia="es-ES"/>
        </w:rPr>
        <w:t>]</w:t>
      </w:r>
    </w:p>
    <w:p w:rsidR="004B3D56" w:rsidRPr="00977F40" w:rsidRDefault="004B3D56" w:rsidP="004B3D56">
      <w:pPr>
        <w:spacing w:after="0" w:line="240" w:lineRule="auto"/>
        <w:jc w:val="center"/>
        <w:rPr>
          <w:rFonts w:ascii="Arial Narrow" w:eastAsia="Times New Roman" w:hAnsi="Arial Narrow" w:cs="Arial"/>
          <w:b/>
          <w:sz w:val="28"/>
          <w:szCs w:val="28"/>
          <w:lang w:val="es-ES" w:eastAsia="es-ES"/>
        </w:rPr>
      </w:pPr>
      <w:r w:rsidRPr="00977F40">
        <w:rPr>
          <w:rFonts w:ascii="Arial Narrow" w:eastAsia="Times New Roman" w:hAnsi="Arial Narrow" w:cs="Arial"/>
          <w:b/>
          <w:sz w:val="28"/>
          <w:szCs w:val="28"/>
          <w:lang w:val="es-ES" w:eastAsia="es-ES"/>
        </w:rPr>
        <w:t>[UBICACIÓN GEOGR</w:t>
      </w:r>
      <w:r>
        <w:rPr>
          <w:rFonts w:ascii="Arial Narrow" w:eastAsia="Times New Roman" w:hAnsi="Arial Narrow" w:cs="Arial"/>
          <w:b/>
          <w:sz w:val="28"/>
          <w:szCs w:val="28"/>
          <w:lang w:val="es-ES" w:eastAsia="es-ES"/>
        </w:rPr>
        <w:t>Á</w:t>
      </w:r>
      <w:r w:rsidRPr="00977F40">
        <w:rPr>
          <w:rFonts w:ascii="Arial Narrow" w:eastAsia="Times New Roman" w:hAnsi="Arial Narrow" w:cs="Arial"/>
          <w:b/>
          <w:sz w:val="28"/>
          <w:szCs w:val="28"/>
          <w:lang w:val="es-ES" w:eastAsia="es-ES"/>
        </w:rPr>
        <w:t>FICA]</w:t>
      </w:r>
    </w:p>
    <w:p w:rsidR="004B3D56" w:rsidRPr="00977F40" w:rsidRDefault="004B3D56" w:rsidP="004B3D56">
      <w:pPr>
        <w:spacing w:after="0" w:line="240" w:lineRule="auto"/>
        <w:jc w:val="center"/>
        <w:rPr>
          <w:rFonts w:ascii="Arial Narrow" w:eastAsia="Times New Roman" w:hAnsi="Arial Narrow" w:cs="Arial"/>
          <w:sz w:val="20"/>
          <w:szCs w:val="20"/>
          <w:lang w:val="es-ES" w:eastAsia="es-ES"/>
        </w:rPr>
      </w:pPr>
      <w:r w:rsidRPr="00977F40">
        <w:rPr>
          <w:rFonts w:ascii="Arial Narrow" w:eastAsia="Times New Roman" w:hAnsi="Arial Narrow" w:cs="Arial"/>
          <w:sz w:val="20"/>
          <w:szCs w:val="20"/>
          <w:lang w:val="es-ES" w:eastAsia="es-ES"/>
        </w:rPr>
        <w:t xml:space="preserve">(Indicar el distrito, provincia y </w:t>
      </w:r>
      <w:r>
        <w:rPr>
          <w:rFonts w:ascii="Arial Narrow" w:eastAsia="Times New Roman" w:hAnsi="Arial Narrow" w:cs="Arial"/>
          <w:sz w:val="20"/>
          <w:szCs w:val="20"/>
          <w:lang w:val="es-ES" w:eastAsia="es-ES"/>
        </w:rPr>
        <w:t>departamento</w:t>
      </w:r>
      <w:r w:rsidRPr="00977F40">
        <w:rPr>
          <w:rFonts w:ascii="Arial Narrow" w:eastAsia="Times New Roman" w:hAnsi="Arial Narrow" w:cs="Arial"/>
          <w:sz w:val="20"/>
          <w:szCs w:val="20"/>
          <w:lang w:val="es-ES" w:eastAsia="es-ES"/>
        </w:rPr>
        <w:t>)</w:t>
      </w:r>
    </w:p>
    <w:p w:rsidR="004B3D56" w:rsidRPr="00977F40" w:rsidRDefault="004B3D56" w:rsidP="004B3D56">
      <w:pPr>
        <w:spacing w:after="0" w:line="240" w:lineRule="auto"/>
        <w:jc w:val="center"/>
        <w:rPr>
          <w:rFonts w:ascii="Arial Narrow" w:eastAsia="Times New Roman" w:hAnsi="Arial Narrow" w:cs="Arial"/>
          <w:b/>
          <w:sz w:val="28"/>
          <w:szCs w:val="28"/>
          <w:u w:val="single"/>
          <w:lang w:val="es-ES" w:eastAsia="es-ES"/>
        </w:rPr>
      </w:pPr>
    </w:p>
    <w:p w:rsidR="004B3D56" w:rsidRPr="00977F40" w:rsidRDefault="004B3D56" w:rsidP="004B3D56">
      <w:pPr>
        <w:spacing w:after="0" w:line="240" w:lineRule="auto"/>
        <w:jc w:val="center"/>
        <w:rPr>
          <w:rFonts w:ascii="Arial Narrow" w:eastAsia="Times New Roman" w:hAnsi="Arial Narrow" w:cs="Arial"/>
          <w:b/>
          <w:sz w:val="24"/>
          <w:szCs w:val="24"/>
          <w:lang w:val="es-ES" w:eastAsia="es-ES"/>
        </w:rPr>
      </w:pPr>
      <w:r w:rsidRPr="00977F40">
        <w:rPr>
          <w:rFonts w:ascii="Arial Narrow" w:eastAsia="Times New Roman" w:hAnsi="Arial Narrow" w:cs="Arial"/>
          <w:b/>
          <w:sz w:val="24"/>
          <w:szCs w:val="24"/>
          <w:lang w:val="es-ES" w:eastAsia="es-ES"/>
        </w:rPr>
        <w:t>“</w:t>
      </w:r>
      <w:r>
        <w:rPr>
          <w:rFonts w:ascii="Arial Narrow" w:eastAsia="Times New Roman" w:hAnsi="Arial Narrow" w:cs="Arial"/>
          <w:b/>
          <w:sz w:val="24"/>
          <w:szCs w:val="24"/>
          <w:lang w:val="es-ES" w:eastAsia="es-ES"/>
        </w:rPr>
        <w:t>[MATERIA DE CONTROL]</w:t>
      </w:r>
      <w:r w:rsidRPr="00977F40">
        <w:rPr>
          <w:rFonts w:ascii="Arial Narrow" w:eastAsia="Times New Roman" w:hAnsi="Arial Narrow" w:cs="Arial"/>
          <w:b/>
          <w:sz w:val="24"/>
          <w:szCs w:val="24"/>
          <w:lang w:val="es-ES" w:eastAsia="es-ES"/>
        </w:rPr>
        <w:t>”</w:t>
      </w:r>
    </w:p>
    <w:p w:rsidR="004B3D56" w:rsidRPr="00977F40" w:rsidRDefault="004B3D56" w:rsidP="004B3D56">
      <w:pPr>
        <w:tabs>
          <w:tab w:val="center" w:pos="4419"/>
          <w:tab w:val="right" w:pos="8838"/>
        </w:tabs>
        <w:spacing w:after="0" w:line="240" w:lineRule="auto"/>
        <w:jc w:val="both"/>
        <w:rPr>
          <w:rFonts w:ascii="Arial Narrow" w:eastAsia="Times New Roman" w:hAnsi="Arial Narrow" w:cs="Arial"/>
          <w:b/>
          <w:sz w:val="24"/>
          <w:szCs w:val="24"/>
          <w:lang w:val="es-ES" w:eastAsia="es-ES"/>
        </w:rPr>
      </w:pPr>
    </w:p>
    <w:p w:rsidR="004B3D56" w:rsidRPr="00977F40" w:rsidRDefault="004B3D56" w:rsidP="004B3D56">
      <w:pPr>
        <w:numPr>
          <w:ilvl w:val="0"/>
          <w:numId w:val="19"/>
        </w:numPr>
        <w:suppressAutoHyphens w:val="0"/>
        <w:spacing w:after="0" w:line="240" w:lineRule="auto"/>
        <w:ind w:left="567" w:hanging="426"/>
        <w:jc w:val="both"/>
        <w:rPr>
          <w:rFonts w:ascii="Arial Narrow" w:eastAsia="Times New Roman" w:hAnsi="Arial Narrow" w:cs="Arial"/>
          <w:b/>
          <w:lang w:val="es-ES" w:eastAsia="es-ES"/>
        </w:rPr>
      </w:pPr>
      <w:r w:rsidRPr="00977F40">
        <w:rPr>
          <w:rFonts w:ascii="Arial Narrow" w:eastAsia="Times New Roman" w:hAnsi="Arial Narrow" w:cs="Arial"/>
          <w:b/>
          <w:lang w:val="es-ES" w:eastAsia="es-ES"/>
        </w:rPr>
        <w:t>ORIGEN</w:t>
      </w:r>
    </w:p>
    <w:p w:rsidR="004B3D56" w:rsidRDefault="004B3D56" w:rsidP="004B3D56">
      <w:pPr>
        <w:spacing w:after="0" w:line="240" w:lineRule="auto"/>
        <w:ind w:left="426"/>
        <w:jc w:val="both"/>
        <w:rPr>
          <w:rFonts w:ascii="Arial Narrow" w:eastAsia="Times New Roman" w:hAnsi="Arial Narrow" w:cs="Arial"/>
          <w:lang w:val="es-ES" w:eastAsia="es-ES"/>
        </w:rPr>
      </w:pPr>
    </w:p>
    <w:p w:rsidR="004B3D56" w:rsidRDefault="004B3D56" w:rsidP="004B3D56">
      <w:pPr>
        <w:spacing w:after="0" w:line="240" w:lineRule="auto"/>
        <w:ind w:left="567"/>
        <w:jc w:val="both"/>
        <w:rPr>
          <w:rFonts w:ascii="Arial Narrow" w:eastAsia="Times New Roman" w:hAnsi="Arial Narrow" w:cs="Arial"/>
          <w:lang w:val="es-ES" w:eastAsia="es-ES"/>
        </w:rPr>
      </w:pPr>
      <w:r>
        <w:rPr>
          <w:rFonts w:ascii="Arial Narrow" w:eastAsia="Times New Roman" w:hAnsi="Arial Narrow" w:cs="Arial"/>
          <w:lang w:val="es-ES" w:eastAsia="es-ES"/>
        </w:rPr>
        <w:t xml:space="preserve">El Servicio de Control Específico a Hechos con Presunta Irregularidad </w:t>
      </w:r>
      <w:r w:rsidRPr="00977F40">
        <w:rPr>
          <w:rFonts w:ascii="Arial Narrow" w:eastAsia="Times New Roman" w:hAnsi="Arial Narrow" w:cs="Arial"/>
          <w:lang w:val="es-ES" w:eastAsia="es-ES"/>
        </w:rPr>
        <w:t>a cargo de la [nombre de la entidad</w:t>
      </w:r>
      <w:r>
        <w:rPr>
          <w:rFonts w:ascii="Arial Narrow" w:eastAsia="Times New Roman" w:hAnsi="Arial Narrow" w:cs="Arial"/>
          <w:lang w:val="es-ES" w:eastAsia="es-ES"/>
        </w:rPr>
        <w:t xml:space="preserve"> / dependencia</w:t>
      </w:r>
      <w:r w:rsidRPr="00977F40">
        <w:rPr>
          <w:rFonts w:ascii="Arial Narrow" w:eastAsia="Times New Roman" w:hAnsi="Arial Narrow" w:cs="Arial"/>
          <w:lang w:val="es-ES" w:eastAsia="es-ES"/>
        </w:rPr>
        <w:t xml:space="preserve">], es un servicio de </w:t>
      </w:r>
      <w:r>
        <w:rPr>
          <w:rFonts w:ascii="Arial Narrow" w:eastAsia="Times New Roman" w:hAnsi="Arial Narrow" w:cs="Arial"/>
          <w:lang w:val="es-ES" w:eastAsia="es-ES"/>
        </w:rPr>
        <w:t>c</w:t>
      </w:r>
      <w:r w:rsidRPr="00977F40">
        <w:rPr>
          <w:rFonts w:ascii="Arial Narrow" w:eastAsia="Times New Roman" w:hAnsi="Arial Narrow" w:cs="Arial"/>
          <w:lang w:val="es-ES" w:eastAsia="es-ES"/>
        </w:rPr>
        <w:t xml:space="preserve">ontrol </w:t>
      </w:r>
      <w:r>
        <w:rPr>
          <w:rFonts w:ascii="Arial Narrow" w:eastAsia="Times New Roman" w:hAnsi="Arial Narrow" w:cs="Arial"/>
          <w:lang w:val="es-ES" w:eastAsia="es-ES"/>
        </w:rPr>
        <w:t>[programado/no programado]</w:t>
      </w:r>
      <w:r w:rsidRPr="00977F40">
        <w:rPr>
          <w:rFonts w:ascii="Arial Narrow" w:eastAsia="Times New Roman" w:hAnsi="Arial Narrow" w:cs="Arial"/>
          <w:lang w:val="es-ES" w:eastAsia="es-ES"/>
        </w:rPr>
        <w:t xml:space="preserve"> en el </w:t>
      </w:r>
      <w:r>
        <w:rPr>
          <w:rFonts w:ascii="Arial Narrow" w:hAnsi="Arial Narrow"/>
          <w:lang w:val="es-ES"/>
        </w:rPr>
        <w:t>[</w:t>
      </w:r>
      <w:r w:rsidRPr="00FA7FC1">
        <w:rPr>
          <w:rFonts w:ascii="Arial Narrow" w:hAnsi="Arial Narrow"/>
          <w:lang w:val="es-ES"/>
        </w:rPr>
        <w:t>Plan Operativo [año] de la [unidad orgánica</w:t>
      </w:r>
      <w:r>
        <w:rPr>
          <w:rFonts w:ascii="Arial Narrow" w:hAnsi="Arial Narrow"/>
          <w:lang w:val="es-ES"/>
        </w:rPr>
        <w:t xml:space="preserve"> u</w:t>
      </w:r>
      <w:r w:rsidRPr="00FA7FC1">
        <w:rPr>
          <w:rFonts w:ascii="Arial Narrow" w:hAnsi="Arial Narrow"/>
          <w:lang w:val="es-ES"/>
        </w:rPr>
        <w:t xml:space="preserve"> órgano</w:t>
      </w:r>
      <w:r>
        <w:rPr>
          <w:rFonts w:ascii="Arial Narrow" w:hAnsi="Arial Narrow"/>
          <w:lang w:val="es-ES"/>
        </w:rPr>
        <w:t xml:space="preserve"> desconcentrado de la CGR] / [Plan Anual de Control [año] del </w:t>
      </w:r>
      <w:r w:rsidRPr="007315BD">
        <w:rPr>
          <w:rFonts w:ascii="Arial Narrow" w:eastAsia="Times New Roman" w:hAnsi="Arial Narrow"/>
          <w:lang w:val="es-ES" w:eastAsia="es-ES"/>
        </w:rPr>
        <w:t xml:space="preserve">Órgano de Control Institucional (OCI), </w:t>
      </w:r>
      <w:r w:rsidRPr="00FA7FC1">
        <w:rPr>
          <w:rFonts w:ascii="Arial Narrow" w:hAnsi="Arial Narrow"/>
          <w:lang w:val="es-ES"/>
        </w:rPr>
        <w:t>a cargo del servicio]</w:t>
      </w:r>
      <w:r>
        <w:rPr>
          <w:rFonts w:ascii="Arial Narrow" w:hAnsi="Arial Narrow"/>
          <w:lang w:val="es-ES"/>
        </w:rPr>
        <w:t xml:space="preserve">. </w:t>
      </w:r>
      <w:r>
        <w:rPr>
          <w:rFonts w:ascii="Arial Narrow" w:eastAsia="Times New Roman" w:hAnsi="Arial Narrow" w:cs="Arial"/>
          <w:lang w:val="es-ES" w:eastAsia="es-ES"/>
        </w:rPr>
        <w:t xml:space="preserve"> responsable del Servicio de Control Específico a Hechos con Presunta Irregularidad</w:t>
      </w:r>
      <w:r w:rsidRPr="00977F40">
        <w:rPr>
          <w:rFonts w:ascii="Arial Narrow" w:eastAsia="Times New Roman" w:hAnsi="Arial Narrow" w:cs="Arial"/>
          <w:lang w:val="es-ES" w:eastAsia="es-ES"/>
        </w:rPr>
        <w:t>],</w:t>
      </w:r>
      <w:r>
        <w:rPr>
          <w:rFonts w:ascii="Arial Narrow" w:eastAsia="Times New Roman" w:hAnsi="Arial Narrow" w:cs="Arial"/>
          <w:lang w:val="es-ES" w:eastAsia="es-ES"/>
        </w:rPr>
        <w:t xml:space="preserve"> </w:t>
      </w:r>
      <w:r w:rsidRPr="00977F40">
        <w:rPr>
          <w:rFonts w:ascii="Arial Narrow" w:eastAsia="Times New Roman" w:hAnsi="Arial Narrow" w:cs="Arial"/>
          <w:lang w:val="es-ES" w:eastAsia="es-ES"/>
        </w:rPr>
        <w:t>registrado en el Sistema</w:t>
      </w:r>
      <w:r>
        <w:rPr>
          <w:rFonts w:ascii="Arial Narrow" w:eastAsia="Times New Roman" w:hAnsi="Arial Narrow" w:cs="Arial"/>
          <w:lang w:val="es-ES" w:eastAsia="es-ES"/>
        </w:rPr>
        <w:t xml:space="preserve"> de Control Gubernamental – SCG.</w:t>
      </w:r>
    </w:p>
    <w:p w:rsidR="004B3D56" w:rsidRDefault="004B3D56" w:rsidP="004B3D56">
      <w:pPr>
        <w:spacing w:after="0" w:line="240" w:lineRule="auto"/>
        <w:ind w:left="567"/>
        <w:jc w:val="both"/>
        <w:rPr>
          <w:rFonts w:ascii="Arial Narrow" w:eastAsia="Times New Roman" w:hAnsi="Arial Narrow" w:cs="Arial"/>
          <w:lang w:val="es-ES" w:eastAsia="es-ES"/>
        </w:rPr>
      </w:pPr>
    </w:p>
    <w:p w:rsidR="004B3D56" w:rsidRPr="00977F40" w:rsidRDefault="004B3D56" w:rsidP="004B3D56">
      <w:pPr>
        <w:spacing w:after="0" w:line="240" w:lineRule="auto"/>
        <w:ind w:left="567"/>
        <w:jc w:val="both"/>
        <w:rPr>
          <w:rFonts w:ascii="Arial Narrow" w:eastAsia="Times New Roman" w:hAnsi="Arial Narrow" w:cs="Arial"/>
          <w:lang w:eastAsia="es-ES"/>
        </w:rPr>
      </w:pPr>
      <w:bookmarkStart w:id="1" w:name="_Hlk5124705"/>
      <w:r>
        <w:rPr>
          <w:rFonts w:ascii="Arial Narrow" w:eastAsia="Times New Roman" w:hAnsi="Arial Narrow" w:cs="Arial"/>
          <w:lang w:val="es-ES" w:eastAsia="es-ES"/>
        </w:rPr>
        <w:t xml:space="preserve">Esta modalidad del servicio de control posterior </w:t>
      </w:r>
      <w:r>
        <w:rPr>
          <w:rFonts w:ascii="Arial Narrow" w:eastAsia="Times New Roman" w:hAnsi="Arial Narrow" w:cs="Arial"/>
          <w:lang w:eastAsia="es-ES"/>
        </w:rPr>
        <w:t>s</w:t>
      </w:r>
      <w:r w:rsidRPr="00977F40">
        <w:rPr>
          <w:rFonts w:ascii="Arial Narrow" w:eastAsia="Times New Roman" w:hAnsi="Arial Narrow" w:cs="Arial"/>
          <w:lang w:eastAsia="es-ES"/>
        </w:rPr>
        <w:t xml:space="preserve">e realiza en el marco de </w:t>
      </w:r>
      <w:r>
        <w:rPr>
          <w:rFonts w:ascii="Arial Narrow" w:eastAsia="Times New Roman" w:hAnsi="Arial Narrow" w:cs="Arial"/>
          <w:lang w:eastAsia="es-ES"/>
        </w:rPr>
        <w:t xml:space="preserve">lo dispuesto en Ley </w:t>
      </w:r>
      <w:r>
        <w:rPr>
          <w:rFonts w:ascii="Arial Narrow" w:eastAsia="Times New Roman" w:hAnsi="Arial Narrow" w:cs="Arial"/>
          <w:lang w:eastAsia="es-ES"/>
        </w:rPr>
        <w:br/>
      </w:r>
      <w:proofErr w:type="spellStart"/>
      <w:r>
        <w:rPr>
          <w:rFonts w:ascii="Arial Narrow" w:eastAsia="Times New Roman" w:hAnsi="Arial Narrow" w:cs="Arial"/>
          <w:lang w:eastAsia="es-ES"/>
        </w:rPr>
        <w:t>N</w:t>
      </w:r>
      <w:r w:rsidRPr="00977F40">
        <w:rPr>
          <w:rFonts w:ascii="Arial Narrow" w:eastAsia="Times New Roman" w:hAnsi="Arial Narrow" w:cs="Arial"/>
          <w:lang w:eastAsia="es-ES"/>
        </w:rPr>
        <w:t>°</w:t>
      </w:r>
      <w:proofErr w:type="spellEnd"/>
      <w:r w:rsidRPr="00977F40">
        <w:rPr>
          <w:rFonts w:ascii="Arial Narrow" w:eastAsia="Times New Roman" w:hAnsi="Arial Narrow" w:cs="Arial"/>
          <w:lang w:eastAsia="es-ES"/>
        </w:rPr>
        <w:t xml:space="preserve"> 27785 y sus modificatorias, y la </w:t>
      </w:r>
      <w:r w:rsidRPr="00977F40">
        <w:rPr>
          <w:rFonts w:ascii="Arial Narrow" w:eastAsia="Times New Roman" w:hAnsi="Arial Narrow" w:cs="Arial"/>
          <w:lang w:val="es-ES" w:eastAsia="es-ES"/>
        </w:rPr>
        <w:t xml:space="preserve">Directiva </w:t>
      </w:r>
      <w:proofErr w:type="spellStart"/>
      <w:r>
        <w:rPr>
          <w:rFonts w:ascii="Arial Narrow" w:eastAsia="Times New Roman" w:hAnsi="Arial Narrow" w:cs="Arial"/>
          <w:lang w:val="es-ES" w:eastAsia="es-ES"/>
        </w:rPr>
        <w:t>N</w:t>
      </w:r>
      <w:r w:rsidRPr="00977F40">
        <w:rPr>
          <w:rFonts w:ascii="Arial Narrow" w:eastAsia="Times New Roman" w:hAnsi="Arial Narrow" w:cs="Arial"/>
          <w:lang w:val="es-ES" w:eastAsia="es-ES"/>
        </w:rPr>
        <w:t>°</w:t>
      </w:r>
      <w:proofErr w:type="spellEnd"/>
      <w:r w:rsidRPr="00977F40">
        <w:rPr>
          <w:rFonts w:ascii="Arial Narrow" w:eastAsia="Times New Roman" w:hAnsi="Arial Narrow" w:cs="Arial"/>
          <w:lang w:val="es-ES" w:eastAsia="es-ES"/>
        </w:rPr>
        <w:t xml:space="preserve"> </w:t>
      </w:r>
      <w:r>
        <w:rPr>
          <w:rFonts w:ascii="Arial Narrow" w:eastAsia="Times New Roman" w:hAnsi="Arial Narrow" w:cs="Arial"/>
          <w:lang w:val="es-ES" w:eastAsia="es-ES"/>
        </w:rPr>
        <w:t>[número]-[año]</w:t>
      </w:r>
      <w:r w:rsidRPr="00DC25CE">
        <w:rPr>
          <w:rFonts w:ascii="Arial Narrow" w:eastAsia="Times New Roman" w:hAnsi="Arial Narrow" w:cs="Arial"/>
          <w:lang w:eastAsia="es-ES"/>
        </w:rPr>
        <w:t>-CG</w:t>
      </w:r>
      <w:proofErr w:type="gramStart"/>
      <w:r w:rsidRPr="00DC25CE">
        <w:rPr>
          <w:rFonts w:ascii="Arial Narrow" w:eastAsia="Times New Roman" w:hAnsi="Arial Narrow" w:cs="Arial"/>
          <w:lang w:eastAsia="es-ES"/>
        </w:rPr>
        <w:t>/</w:t>
      </w:r>
      <w:r>
        <w:rPr>
          <w:rFonts w:ascii="Arial Narrow" w:eastAsia="Times New Roman" w:hAnsi="Arial Narrow" w:cs="Arial"/>
          <w:lang w:eastAsia="es-ES"/>
        </w:rPr>
        <w:t>[</w:t>
      </w:r>
      <w:proofErr w:type="gramEnd"/>
      <w:r>
        <w:rPr>
          <w:rFonts w:ascii="Arial Narrow" w:eastAsia="Times New Roman" w:hAnsi="Arial Narrow" w:cs="Arial"/>
          <w:lang w:eastAsia="es-ES"/>
        </w:rPr>
        <w:t>siglas de la unidad orgánica]</w:t>
      </w:r>
      <w:r w:rsidRPr="00977F40">
        <w:rPr>
          <w:rFonts w:ascii="Arial Narrow" w:eastAsia="Times New Roman" w:hAnsi="Arial Narrow" w:cs="Arial"/>
          <w:lang w:eastAsia="es-ES"/>
        </w:rPr>
        <w:t>“</w:t>
      </w:r>
      <w:r>
        <w:rPr>
          <w:rFonts w:ascii="Arial Narrow" w:eastAsia="Times New Roman" w:hAnsi="Arial Narrow" w:cs="Arial"/>
          <w:lang w:val="es-ES" w:eastAsia="es-ES"/>
        </w:rPr>
        <w:t xml:space="preserve">Servicio de Control Específico a Hechos con Presunta Irregularidad” </w:t>
      </w:r>
      <w:r w:rsidRPr="00977F40">
        <w:rPr>
          <w:rFonts w:ascii="Arial Narrow" w:eastAsia="Times New Roman" w:hAnsi="Arial Narrow" w:cs="Arial"/>
          <w:lang w:val="es-ES" w:eastAsia="es-ES"/>
        </w:rPr>
        <w:t xml:space="preserve">aprobada mediante Resolución de Contraloría </w:t>
      </w:r>
      <w:proofErr w:type="spellStart"/>
      <w:r>
        <w:rPr>
          <w:rFonts w:ascii="Arial Narrow" w:eastAsia="Times New Roman" w:hAnsi="Arial Narrow" w:cs="Arial"/>
          <w:lang w:val="es-ES" w:eastAsia="es-ES"/>
        </w:rPr>
        <w:t>N</w:t>
      </w:r>
      <w:r w:rsidRPr="00977F40">
        <w:rPr>
          <w:rFonts w:ascii="Arial Narrow" w:eastAsia="Times New Roman" w:hAnsi="Arial Narrow" w:cs="Arial"/>
          <w:lang w:val="es-ES" w:eastAsia="es-ES"/>
        </w:rPr>
        <w:t>°</w:t>
      </w:r>
      <w:proofErr w:type="spellEnd"/>
      <w:r w:rsidRPr="00977F40">
        <w:rPr>
          <w:rFonts w:ascii="Arial Narrow" w:eastAsia="Times New Roman" w:hAnsi="Arial Narrow" w:cs="Arial"/>
          <w:lang w:val="es-ES" w:eastAsia="es-ES"/>
        </w:rPr>
        <w:t xml:space="preserve"> </w:t>
      </w:r>
      <w:r>
        <w:rPr>
          <w:rFonts w:ascii="Arial Narrow" w:eastAsia="Times New Roman" w:hAnsi="Arial Narrow" w:cs="Arial"/>
          <w:lang w:val="es-ES" w:eastAsia="es-ES"/>
        </w:rPr>
        <w:t>[número]-[año]</w:t>
      </w:r>
      <w:r w:rsidRPr="00977F40">
        <w:rPr>
          <w:rFonts w:ascii="Arial Narrow" w:eastAsia="Times New Roman" w:hAnsi="Arial Narrow" w:cs="Arial"/>
          <w:lang w:val="es-ES" w:eastAsia="es-ES"/>
        </w:rPr>
        <w:t>-CG</w:t>
      </w:r>
      <w:r>
        <w:rPr>
          <w:rFonts w:ascii="Arial Narrow" w:eastAsia="Times New Roman" w:hAnsi="Arial Narrow" w:cs="Arial"/>
          <w:lang w:val="es-ES" w:eastAsia="es-ES"/>
        </w:rPr>
        <w:t>,</w:t>
      </w:r>
      <w:r w:rsidRPr="00977F40">
        <w:rPr>
          <w:rFonts w:ascii="Arial Narrow" w:eastAsia="Times New Roman" w:hAnsi="Arial Narrow" w:cs="Arial"/>
          <w:lang w:val="es-ES" w:eastAsia="es-ES"/>
        </w:rPr>
        <w:t xml:space="preserve"> de </w:t>
      </w:r>
      <w:r>
        <w:rPr>
          <w:rFonts w:ascii="Arial Narrow" w:eastAsia="Times New Roman" w:hAnsi="Arial Narrow" w:cs="Arial"/>
          <w:lang w:val="es-ES" w:eastAsia="es-ES"/>
        </w:rPr>
        <w:t>[día] de [mes] de [año].</w:t>
      </w:r>
    </w:p>
    <w:bookmarkEnd w:id="1"/>
    <w:p w:rsidR="004B3D56" w:rsidRPr="00CE07DF" w:rsidRDefault="004B3D56" w:rsidP="004B3D56">
      <w:pPr>
        <w:spacing w:after="0" w:line="240" w:lineRule="auto"/>
        <w:ind w:left="567"/>
        <w:jc w:val="both"/>
        <w:rPr>
          <w:rFonts w:ascii="Arial Narrow" w:eastAsia="Times New Roman" w:hAnsi="Arial Narrow"/>
          <w:b/>
          <w:lang w:eastAsia="es-ES"/>
        </w:rPr>
      </w:pPr>
    </w:p>
    <w:p w:rsidR="004B3D56" w:rsidRPr="00636B08" w:rsidRDefault="004B3D56" w:rsidP="004B3D56">
      <w:pPr>
        <w:numPr>
          <w:ilvl w:val="0"/>
          <w:numId w:val="19"/>
        </w:numPr>
        <w:suppressAutoHyphens w:val="0"/>
        <w:spacing w:after="0" w:line="240" w:lineRule="auto"/>
        <w:ind w:left="567" w:hanging="426"/>
        <w:jc w:val="both"/>
        <w:rPr>
          <w:rFonts w:ascii="Arial Narrow" w:eastAsia="Times New Roman" w:hAnsi="Arial Narrow" w:cs="Arial"/>
          <w:b/>
          <w:lang w:val="es-ES" w:eastAsia="es-ES"/>
        </w:rPr>
      </w:pPr>
      <w:r w:rsidRPr="00636B08">
        <w:rPr>
          <w:rFonts w:ascii="Arial Narrow" w:eastAsia="Times New Roman" w:hAnsi="Arial Narrow" w:cs="Arial"/>
          <w:b/>
          <w:lang w:val="es-ES" w:eastAsia="es-ES"/>
        </w:rPr>
        <w:t xml:space="preserve">INFORMACIÓN DE LA ENTIDAD </w:t>
      </w:r>
      <w:r>
        <w:rPr>
          <w:rFonts w:ascii="Arial Narrow" w:eastAsia="Times New Roman" w:hAnsi="Arial Narrow" w:cs="Arial"/>
          <w:b/>
          <w:lang w:val="es-ES" w:eastAsia="es-ES"/>
        </w:rPr>
        <w:t>O DEPENDENCIA</w:t>
      </w:r>
    </w:p>
    <w:p w:rsidR="004B3D56" w:rsidRPr="00977F40" w:rsidRDefault="004B3D56" w:rsidP="004B3D56">
      <w:pPr>
        <w:spacing w:after="0" w:line="240" w:lineRule="auto"/>
        <w:ind w:left="426"/>
        <w:contextualSpacing/>
        <w:jc w:val="both"/>
        <w:rPr>
          <w:rFonts w:ascii="Arial Narrow" w:hAnsi="Arial Narrow"/>
          <w:b/>
          <w:sz w:val="20"/>
          <w:szCs w:val="20"/>
        </w:rPr>
      </w:pPr>
    </w:p>
    <w:p w:rsidR="004B3D56" w:rsidRPr="001E1066" w:rsidRDefault="004B3D56" w:rsidP="004B3D56">
      <w:pPr>
        <w:numPr>
          <w:ilvl w:val="0"/>
          <w:numId w:val="20"/>
        </w:numPr>
        <w:suppressAutoHyphens w:val="0"/>
        <w:spacing w:after="0" w:line="240" w:lineRule="auto"/>
        <w:ind w:left="1134" w:hanging="283"/>
        <w:contextualSpacing/>
        <w:jc w:val="both"/>
        <w:rPr>
          <w:rFonts w:ascii="Arial Narrow" w:hAnsi="Arial Narrow"/>
          <w:noProof/>
          <w:lang w:eastAsia="es-PE"/>
        </w:rPr>
      </w:pPr>
      <w:r>
        <w:rPr>
          <w:rFonts w:ascii="Arial Narrow" w:hAnsi="Arial Narrow"/>
          <w:b/>
          <w:noProof/>
          <w:lang w:eastAsia="es-PE"/>
        </w:rPr>
        <w:t>Entidad/Dependencia</w:t>
      </w:r>
      <w:r w:rsidRPr="001E1066">
        <w:rPr>
          <w:rFonts w:ascii="Arial Narrow" w:hAnsi="Arial Narrow"/>
          <w:b/>
          <w:noProof/>
          <w:lang w:eastAsia="es-PE"/>
        </w:rPr>
        <w:t>:</w:t>
      </w:r>
      <w:r w:rsidRPr="001E1066">
        <w:rPr>
          <w:rFonts w:ascii="Arial Narrow" w:hAnsi="Arial Narrow"/>
          <w:noProof/>
          <w:lang w:eastAsia="es-PE"/>
        </w:rPr>
        <w:t xml:space="preserve"> </w:t>
      </w:r>
      <w:r>
        <w:rPr>
          <w:rFonts w:ascii="Arial Narrow" w:hAnsi="Arial Narrow"/>
          <w:noProof/>
          <w:lang w:eastAsia="es-PE"/>
        </w:rPr>
        <w:t xml:space="preserve">[Indicar la denominación de la entidad o dependencia a cargo del proceso sujeto al </w:t>
      </w:r>
      <w:r>
        <w:rPr>
          <w:rFonts w:ascii="Arial Narrow" w:eastAsia="Times New Roman" w:hAnsi="Arial Narrow" w:cs="Arial"/>
          <w:lang w:val="es-ES" w:eastAsia="es-ES"/>
        </w:rPr>
        <w:t>Servicio de Control Específico a Hechos con Presunta Irregularidad</w:t>
      </w:r>
      <w:r w:rsidRPr="00977F40">
        <w:rPr>
          <w:rFonts w:ascii="Arial Narrow" w:hAnsi="Arial Narrow"/>
          <w:noProof/>
          <w:lang w:eastAsia="es-PE"/>
        </w:rPr>
        <w:t>.</w:t>
      </w:r>
      <w:r>
        <w:rPr>
          <w:rFonts w:ascii="Arial Narrow" w:hAnsi="Arial Narrow"/>
          <w:noProof/>
          <w:lang w:eastAsia="es-PE"/>
        </w:rPr>
        <w:t>]</w:t>
      </w:r>
    </w:p>
    <w:p w:rsidR="004B3D56" w:rsidRPr="00977F40" w:rsidRDefault="004B3D56" w:rsidP="004B3D56">
      <w:pPr>
        <w:numPr>
          <w:ilvl w:val="0"/>
          <w:numId w:val="20"/>
        </w:numPr>
        <w:suppressAutoHyphens w:val="0"/>
        <w:spacing w:after="0" w:line="240" w:lineRule="auto"/>
        <w:ind w:left="1134" w:hanging="283"/>
        <w:contextualSpacing/>
        <w:jc w:val="both"/>
        <w:rPr>
          <w:rFonts w:ascii="Arial Narrow" w:hAnsi="Arial Narrow"/>
          <w:noProof/>
          <w:lang w:eastAsia="es-PE"/>
        </w:rPr>
      </w:pPr>
      <w:r w:rsidRPr="00977F40">
        <w:rPr>
          <w:rFonts w:ascii="Arial Narrow" w:hAnsi="Arial Narrow"/>
          <w:b/>
          <w:noProof/>
          <w:lang w:eastAsia="es-PE"/>
        </w:rPr>
        <w:t xml:space="preserve">Sector: </w:t>
      </w:r>
      <w:r>
        <w:rPr>
          <w:rFonts w:ascii="Arial Narrow" w:hAnsi="Arial Narrow"/>
          <w:noProof/>
          <w:lang w:eastAsia="es-PE"/>
        </w:rPr>
        <w:t>[I</w:t>
      </w:r>
      <w:r w:rsidRPr="00977F40">
        <w:rPr>
          <w:rFonts w:ascii="Arial Narrow" w:hAnsi="Arial Narrow"/>
          <w:noProof/>
          <w:lang w:eastAsia="es-PE"/>
        </w:rPr>
        <w:t>ndicar el sec</w:t>
      </w:r>
      <w:r>
        <w:rPr>
          <w:rFonts w:ascii="Arial Narrow" w:hAnsi="Arial Narrow"/>
          <w:noProof/>
          <w:lang w:eastAsia="es-PE"/>
        </w:rPr>
        <w:t>tor al que pertenece la entidad o dependencia. Si no pertenece a ningún sector consignar la frase “No Aplica”]</w:t>
      </w:r>
      <w:r w:rsidRPr="00977F40">
        <w:rPr>
          <w:rFonts w:ascii="Arial Narrow" w:hAnsi="Arial Narrow"/>
          <w:noProof/>
          <w:lang w:eastAsia="es-PE"/>
        </w:rPr>
        <w:t>.</w:t>
      </w:r>
    </w:p>
    <w:p w:rsidR="004B3D56" w:rsidRPr="00977F40" w:rsidRDefault="004B3D56" w:rsidP="004B3D56">
      <w:pPr>
        <w:numPr>
          <w:ilvl w:val="0"/>
          <w:numId w:val="20"/>
        </w:numPr>
        <w:suppressAutoHyphens w:val="0"/>
        <w:spacing w:after="0" w:line="240" w:lineRule="auto"/>
        <w:ind w:left="1134" w:hanging="283"/>
        <w:contextualSpacing/>
        <w:jc w:val="both"/>
        <w:rPr>
          <w:rFonts w:ascii="Arial Narrow" w:hAnsi="Arial Narrow"/>
          <w:noProof/>
          <w:lang w:eastAsia="es-PE"/>
        </w:rPr>
      </w:pPr>
      <w:r w:rsidRPr="00977F40">
        <w:rPr>
          <w:rFonts w:ascii="Arial Narrow" w:hAnsi="Arial Narrow"/>
          <w:b/>
          <w:noProof/>
          <w:lang w:eastAsia="es-PE"/>
        </w:rPr>
        <w:t>Nivel de Gobierno:</w:t>
      </w:r>
      <w:r>
        <w:rPr>
          <w:rFonts w:ascii="Arial Narrow" w:hAnsi="Arial Narrow"/>
          <w:noProof/>
          <w:lang w:eastAsia="es-PE"/>
        </w:rPr>
        <w:t xml:space="preserve"> [Indicar el </w:t>
      </w:r>
      <w:r w:rsidRPr="00977F40">
        <w:rPr>
          <w:rFonts w:ascii="Arial Narrow" w:hAnsi="Arial Narrow"/>
          <w:noProof/>
          <w:lang w:eastAsia="es-PE"/>
        </w:rPr>
        <w:t xml:space="preserve">nivel de gobierno </w:t>
      </w:r>
      <w:r>
        <w:rPr>
          <w:rFonts w:ascii="Arial Narrow" w:hAnsi="Arial Narrow"/>
          <w:noProof/>
          <w:lang w:eastAsia="es-PE"/>
        </w:rPr>
        <w:t xml:space="preserve">(nacional/regional/local) </w:t>
      </w:r>
      <w:r w:rsidRPr="00977F40">
        <w:rPr>
          <w:rFonts w:ascii="Arial Narrow" w:hAnsi="Arial Narrow"/>
          <w:noProof/>
          <w:lang w:eastAsia="es-PE"/>
        </w:rPr>
        <w:t>al que pertenece la entidad</w:t>
      </w:r>
      <w:r>
        <w:rPr>
          <w:rFonts w:ascii="Arial Narrow" w:hAnsi="Arial Narrow"/>
          <w:noProof/>
          <w:lang w:eastAsia="es-PE"/>
        </w:rPr>
        <w:t xml:space="preserve"> o dependencia]</w:t>
      </w:r>
      <w:r w:rsidRPr="00977F40">
        <w:rPr>
          <w:rFonts w:ascii="Arial Narrow" w:hAnsi="Arial Narrow"/>
          <w:noProof/>
          <w:lang w:eastAsia="es-PE"/>
        </w:rPr>
        <w:t>.</w:t>
      </w:r>
    </w:p>
    <w:p w:rsidR="004B3D56" w:rsidRPr="00977F40" w:rsidRDefault="004B3D56" w:rsidP="004B3D56">
      <w:pPr>
        <w:spacing w:after="0" w:line="240" w:lineRule="auto"/>
        <w:ind w:left="1560"/>
        <w:contextualSpacing/>
        <w:jc w:val="both"/>
        <w:rPr>
          <w:rFonts w:ascii="Arial Narrow" w:hAnsi="Arial Narrow"/>
          <w:b/>
        </w:rPr>
      </w:pPr>
    </w:p>
    <w:p w:rsidR="004B3D56" w:rsidRPr="00796A0E" w:rsidRDefault="004B3D56" w:rsidP="004B3D56">
      <w:pPr>
        <w:numPr>
          <w:ilvl w:val="0"/>
          <w:numId w:val="19"/>
        </w:numPr>
        <w:suppressAutoHyphens w:val="0"/>
        <w:spacing w:after="0" w:line="240" w:lineRule="auto"/>
        <w:ind w:left="567" w:hanging="567"/>
        <w:jc w:val="both"/>
        <w:rPr>
          <w:rFonts w:ascii="Arial Narrow" w:hAnsi="Arial Narrow" w:cs="Arial"/>
          <w:b/>
          <w:bCs/>
        </w:rPr>
      </w:pPr>
      <w:r w:rsidRPr="00796A0E">
        <w:rPr>
          <w:rFonts w:ascii="Arial Narrow" w:hAnsi="Arial Narrow" w:cs="Arial"/>
          <w:b/>
          <w:bCs/>
        </w:rPr>
        <w:t xml:space="preserve">MATERIA DE CONTROL </w:t>
      </w:r>
    </w:p>
    <w:p w:rsidR="004B3D56" w:rsidRPr="00796A0E" w:rsidRDefault="004B3D56" w:rsidP="004B3D56">
      <w:pPr>
        <w:spacing w:after="0" w:line="240" w:lineRule="auto"/>
        <w:ind w:left="567"/>
        <w:jc w:val="both"/>
        <w:rPr>
          <w:rFonts w:ascii="Arial Narrow" w:hAnsi="Arial Narrow" w:cs="Arial"/>
          <w:b/>
          <w:bCs/>
        </w:rPr>
      </w:pPr>
    </w:p>
    <w:p w:rsidR="004B3D56" w:rsidRPr="00422BBD" w:rsidRDefault="004B3D56" w:rsidP="004B3D56">
      <w:pPr>
        <w:spacing w:after="0" w:line="240" w:lineRule="auto"/>
        <w:ind w:left="567"/>
        <w:jc w:val="both"/>
        <w:rPr>
          <w:rFonts w:ascii="Arial Narrow" w:eastAsia="Times New Roman" w:hAnsi="Arial Narrow" w:cs="Arial Narrow"/>
          <w:color w:val="000000"/>
          <w:lang w:eastAsia="es-PE"/>
        </w:rPr>
      </w:pPr>
      <w:r w:rsidRPr="00796A0E">
        <w:rPr>
          <w:rFonts w:ascii="Arial Narrow" w:eastAsia="Times New Roman" w:hAnsi="Arial Narrow" w:cs="Arial Narrow"/>
          <w:color w:val="000000"/>
          <w:lang w:eastAsia="es-PE"/>
        </w:rPr>
        <w:t xml:space="preserve">[Señala de manera concreta con evidencias suficientes y apropiadas </w:t>
      </w:r>
      <w:bookmarkStart w:id="2" w:name="_Hlk92969361"/>
      <w:r w:rsidRPr="00796A0E">
        <w:rPr>
          <w:rFonts w:ascii="Arial Narrow" w:eastAsia="Times New Roman" w:hAnsi="Arial Narrow" w:cs="Arial Narrow"/>
          <w:color w:val="000000"/>
          <w:lang w:eastAsia="es-PE"/>
        </w:rPr>
        <w:t>el [los] hecho(s) específico(s) presuntamente irregular(es)</w:t>
      </w:r>
      <w:bookmarkEnd w:id="2"/>
      <w:r w:rsidRPr="00796A0E">
        <w:rPr>
          <w:rFonts w:ascii="Arial Narrow" w:eastAsia="Times New Roman" w:hAnsi="Arial Narrow" w:cs="Arial Narrow"/>
          <w:color w:val="000000"/>
          <w:lang w:eastAsia="es-PE"/>
        </w:rPr>
        <w:t xml:space="preserve">, que son objeto del </w:t>
      </w:r>
      <w:r w:rsidRPr="00796A0E">
        <w:rPr>
          <w:rFonts w:ascii="Arial Narrow" w:eastAsia="Times New Roman" w:hAnsi="Arial Narrow" w:cs="Arial"/>
          <w:lang w:val="es-ES" w:eastAsia="es-ES"/>
        </w:rPr>
        <w:t>Servicio de Control Específico a Hechos con Presunta Irregularidad</w:t>
      </w:r>
      <w:r w:rsidRPr="00422BBD">
        <w:rPr>
          <w:rFonts w:ascii="Arial Narrow" w:eastAsia="Times New Roman" w:hAnsi="Arial Narrow" w:cs="Arial Narrow"/>
          <w:color w:val="000000"/>
          <w:lang w:eastAsia="es-PE"/>
        </w:rPr>
        <w:t>. La materia de control comprende el asunto y el monto</w:t>
      </w:r>
      <w:r>
        <w:rPr>
          <w:rFonts w:ascii="Arial Narrow" w:eastAsia="Times New Roman" w:hAnsi="Arial Narrow" w:cs="Arial Narrow"/>
          <w:color w:val="000000"/>
          <w:lang w:eastAsia="es-PE"/>
        </w:rPr>
        <w:t xml:space="preserve"> cuando corresponda</w:t>
      </w:r>
      <w:r w:rsidRPr="00422BBD">
        <w:rPr>
          <w:rFonts w:ascii="Arial Narrow" w:eastAsia="Times New Roman" w:hAnsi="Arial Narrow" w:cs="Arial Narrow"/>
          <w:color w:val="000000"/>
          <w:lang w:eastAsia="es-PE"/>
        </w:rPr>
        <w:t>.]</w:t>
      </w:r>
    </w:p>
    <w:p w:rsidR="004B3D56" w:rsidRDefault="004B3D56" w:rsidP="004B3D56">
      <w:pPr>
        <w:spacing w:after="0" w:line="240" w:lineRule="auto"/>
        <w:ind w:left="567"/>
        <w:jc w:val="both"/>
        <w:rPr>
          <w:rFonts w:ascii="Arial Narrow" w:hAnsi="Arial Narrow" w:cs="Arial"/>
          <w:b/>
          <w:bCs/>
        </w:rPr>
      </w:pPr>
    </w:p>
    <w:p w:rsidR="004B3D56" w:rsidRDefault="004B3D56" w:rsidP="004B3D56">
      <w:pPr>
        <w:numPr>
          <w:ilvl w:val="0"/>
          <w:numId w:val="19"/>
        </w:numPr>
        <w:suppressAutoHyphens w:val="0"/>
        <w:spacing w:after="0" w:line="240" w:lineRule="auto"/>
        <w:ind w:left="567" w:hanging="567"/>
        <w:jc w:val="both"/>
        <w:rPr>
          <w:rFonts w:ascii="Arial Narrow" w:hAnsi="Arial Narrow" w:cs="Arial"/>
          <w:b/>
          <w:bCs/>
        </w:rPr>
      </w:pPr>
      <w:r w:rsidRPr="00977F40">
        <w:rPr>
          <w:rFonts w:ascii="Arial Narrow" w:hAnsi="Arial Narrow" w:cs="Arial"/>
          <w:b/>
          <w:bCs/>
        </w:rPr>
        <w:t>ALCANCE</w:t>
      </w:r>
    </w:p>
    <w:p w:rsidR="004B3D56" w:rsidRDefault="004B3D56" w:rsidP="004B3D56">
      <w:pPr>
        <w:spacing w:after="0" w:line="240" w:lineRule="auto"/>
        <w:ind w:left="567"/>
        <w:jc w:val="both"/>
        <w:rPr>
          <w:rFonts w:ascii="Arial Narrow" w:eastAsia="Times New Roman" w:hAnsi="Arial Narrow"/>
          <w:lang w:eastAsia="es-ES"/>
        </w:rPr>
      </w:pPr>
    </w:p>
    <w:p w:rsidR="004B3D56" w:rsidRDefault="004B3D56" w:rsidP="004B3D56">
      <w:pPr>
        <w:spacing w:after="0" w:line="240" w:lineRule="auto"/>
        <w:ind w:left="567"/>
        <w:jc w:val="both"/>
        <w:rPr>
          <w:rFonts w:ascii="Arial Narrow" w:hAnsi="Arial Narrow" w:cs="Arial"/>
          <w:noProof/>
          <w:lang w:val="es-ES" w:eastAsia="es-ES"/>
        </w:rPr>
      </w:pPr>
      <w:r w:rsidRPr="00B8500C">
        <w:rPr>
          <w:rFonts w:ascii="Arial Narrow" w:hAnsi="Arial Narrow" w:cs="Arial"/>
          <w:noProof/>
          <w:lang w:val="es-ES" w:eastAsia="es-ES"/>
        </w:rPr>
        <w:t xml:space="preserve">[Definir la fecha </w:t>
      </w:r>
      <w:r>
        <w:rPr>
          <w:rFonts w:ascii="Arial Narrow" w:hAnsi="Arial Narrow" w:cs="Arial"/>
          <w:noProof/>
          <w:lang w:val="es-ES" w:eastAsia="es-ES"/>
        </w:rPr>
        <w:t xml:space="preserve">de </w:t>
      </w:r>
      <w:r w:rsidRPr="00B8500C">
        <w:rPr>
          <w:rFonts w:ascii="Arial Narrow" w:hAnsi="Arial Narrow" w:cs="Arial"/>
          <w:noProof/>
          <w:lang w:val="es-ES" w:eastAsia="es-ES"/>
        </w:rPr>
        <w:t>inicio y fecha fin estimados, en la que se habr</w:t>
      </w:r>
      <w:r>
        <w:rPr>
          <w:rFonts w:ascii="Arial Narrow" w:hAnsi="Arial Narrow" w:cs="Arial"/>
          <w:noProof/>
          <w:lang w:val="es-ES" w:eastAsia="es-ES"/>
        </w:rPr>
        <w:t>í</w:t>
      </w:r>
      <w:r w:rsidRPr="00B8500C">
        <w:rPr>
          <w:rFonts w:ascii="Arial Narrow" w:hAnsi="Arial Narrow" w:cs="Arial"/>
          <w:noProof/>
          <w:lang w:val="es-ES" w:eastAsia="es-ES"/>
        </w:rPr>
        <w:t>a</w:t>
      </w:r>
      <w:r>
        <w:rPr>
          <w:rFonts w:ascii="Arial Narrow" w:hAnsi="Arial Narrow" w:cs="Arial"/>
          <w:noProof/>
          <w:lang w:val="es-ES" w:eastAsia="es-ES"/>
        </w:rPr>
        <w:t>(n)</w:t>
      </w:r>
      <w:r w:rsidRPr="00B8500C">
        <w:rPr>
          <w:rFonts w:ascii="Arial Narrow" w:hAnsi="Arial Narrow" w:cs="Arial"/>
          <w:noProof/>
          <w:lang w:val="es-ES" w:eastAsia="es-ES"/>
        </w:rPr>
        <w:t xml:space="preserve"> producido el </w:t>
      </w:r>
      <w:r>
        <w:rPr>
          <w:rFonts w:ascii="Arial Narrow" w:eastAsia="Times New Roman" w:hAnsi="Arial Narrow" w:cs="Arial Narrow"/>
          <w:color w:val="000000"/>
          <w:lang w:eastAsia="es-PE"/>
        </w:rPr>
        <w:t xml:space="preserve">[los] hecho(s) </w:t>
      </w:r>
      <w:r w:rsidRPr="00B8500C">
        <w:rPr>
          <w:rFonts w:ascii="Arial Narrow" w:hAnsi="Arial Narrow" w:cs="Arial"/>
          <w:noProof/>
          <w:lang w:val="es-ES" w:eastAsia="es-ES"/>
        </w:rPr>
        <w:t>con evidencia</w:t>
      </w:r>
      <w:r>
        <w:rPr>
          <w:rFonts w:ascii="Arial Narrow" w:hAnsi="Arial Narrow" w:cs="Arial"/>
          <w:noProof/>
          <w:lang w:val="es-ES" w:eastAsia="es-ES"/>
        </w:rPr>
        <w:t>s</w:t>
      </w:r>
      <w:r w:rsidRPr="00B8500C">
        <w:rPr>
          <w:rFonts w:ascii="Arial Narrow" w:hAnsi="Arial Narrow" w:cs="Arial"/>
          <w:noProof/>
          <w:lang w:val="es-ES" w:eastAsia="es-ES"/>
        </w:rPr>
        <w:t xml:space="preserve"> de</w:t>
      </w:r>
      <w:r>
        <w:rPr>
          <w:rFonts w:ascii="Arial Narrow" w:hAnsi="Arial Narrow" w:cs="Arial"/>
          <w:noProof/>
          <w:lang w:val="es-ES" w:eastAsia="es-ES"/>
        </w:rPr>
        <w:t xml:space="preserve"> presunta</w:t>
      </w:r>
      <w:r w:rsidRPr="00B8500C">
        <w:rPr>
          <w:rFonts w:ascii="Arial Narrow" w:hAnsi="Arial Narrow" w:cs="Arial"/>
          <w:noProof/>
          <w:lang w:val="es-ES" w:eastAsia="es-ES"/>
        </w:rPr>
        <w:t xml:space="preserve"> irregularidad]</w:t>
      </w:r>
      <w:r>
        <w:rPr>
          <w:rFonts w:ascii="Arial Narrow" w:hAnsi="Arial Narrow" w:cs="Arial"/>
          <w:noProof/>
          <w:lang w:val="es-ES" w:eastAsia="es-ES"/>
        </w:rPr>
        <w:t>.</w:t>
      </w:r>
    </w:p>
    <w:p w:rsidR="004B3D56" w:rsidRDefault="004B3D56" w:rsidP="004B3D56">
      <w:pPr>
        <w:spacing w:after="0" w:line="240" w:lineRule="auto"/>
        <w:ind w:left="567"/>
        <w:jc w:val="both"/>
        <w:rPr>
          <w:rFonts w:ascii="Arial Narrow" w:hAnsi="Arial Narrow" w:cs="Arial"/>
          <w:noProof/>
          <w:lang w:val="es-ES" w:eastAsia="es-ES"/>
        </w:rPr>
      </w:pPr>
    </w:p>
    <w:p w:rsidR="004B3D56" w:rsidRPr="00977F40" w:rsidRDefault="004B3D56" w:rsidP="004B3D56">
      <w:pPr>
        <w:numPr>
          <w:ilvl w:val="0"/>
          <w:numId w:val="19"/>
        </w:numPr>
        <w:suppressAutoHyphens w:val="0"/>
        <w:spacing w:after="0" w:line="240" w:lineRule="auto"/>
        <w:ind w:left="567" w:hanging="567"/>
        <w:jc w:val="both"/>
        <w:rPr>
          <w:rFonts w:ascii="Arial Narrow" w:hAnsi="Arial Narrow" w:cs="Arial"/>
          <w:b/>
          <w:bCs/>
        </w:rPr>
      </w:pPr>
      <w:r w:rsidRPr="00977F40">
        <w:rPr>
          <w:rFonts w:ascii="Arial Narrow" w:hAnsi="Arial Narrow" w:cs="Arial"/>
          <w:b/>
          <w:bCs/>
        </w:rPr>
        <w:t>OBJETIVO</w:t>
      </w:r>
    </w:p>
    <w:p w:rsidR="004B3D56" w:rsidRPr="00977F40" w:rsidRDefault="004B3D56" w:rsidP="004B3D56">
      <w:pPr>
        <w:tabs>
          <w:tab w:val="left" w:pos="142"/>
        </w:tabs>
        <w:spacing w:line="240" w:lineRule="auto"/>
        <w:ind w:left="284"/>
        <w:contextualSpacing/>
        <w:jc w:val="both"/>
        <w:rPr>
          <w:rFonts w:ascii="Arial Narrow" w:hAnsi="Arial Narrow" w:cs="Arial"/>
          <w:b/>
          <w:bCs/>
        </w:rPr>
      </w:pPr>
    </w:p>
    <w:p w:rsidR="004B3D56" w:rsidRDefault="004B3D56" w:rsidP="004B3D56">
      <w:pPr>
        <w:spacing w:after="0" w:line="240" w:lineRule="auto"/>
        <w:ind w:left="567"/>
        <w:jc w:val="both"/>
        <w:rPr>
          <w:rFonts w:ascii="Arial Narrow" w:eastAsia="Times New Roman" w:hAnsi="Arial Narrow" w:cs="Arial"/>
          <w:sz w:val="20"/>
          <w:szCs w:val="20"/>
          <w:lang w:eastAsia="es-ES"/>
        </w:rPr>
      </w:pPr>
      <w:r w:rsidRPr="00977F40">
        <w:rPr>
          <w:rFonts w:ascii="Arial Narrow" w:eastAsia="Times New Roman" w:hAnsi="Arial Narrow" w:cs="Arial"/>
          <w:lang w:eastAsia="es-ES"/>
        </w:rPr>
        <w:t xml:space="preserve">[Precisar el objetivo que se pretende </w:t>
      </w:r>
      <w:r>
        <w:rPr>
          <w:rFonts w:ascii="Arial Narrow" w:eastAsia="Times New Roman" w:hAnsi="Arial Narrow" w:cs="Arial"/>
          <w:lang w:eastAsia="es-ES"/>
        </w:rPr>
        <w:t>lograr</w:t>
      </w:r>
      <w:r w:rsidRPr="00977F40">
        <w:rPr>
          <w:rFonts w:ascii="Arial Narrow" w:eastAsia="Times New Roman" w:hAnsi="Arial Narrow" w:cs="Arial"/>
          <w:lang w:eastAsia="es-ES"/>
        </w:rPr>
        <w:t xml:space="preserve"> con </w:t>
      </w:r>
      <w:r>
        <w:rPr>
          <w:rFonts w:ascii="Arial Narrow" w:eastAsia="Times New Roman" w:hAnsi="Arial Narrow" w:cs="Arial"/>
          <w:lang w:eastAsia="es-ES"/>
        </w:rPr>
        <w:t>el desarrollo</w:t>
      </w:r>
      <w:r w:rsidRPr="00977F40">
        <w:rPr>
          <w:rFonts w:ascii="Arial Narrow" w:eastAsia="Times New Roman" w:hAnsi="Arial Narrow" w:cs="Arial"/>
          <w:lang w:eastAsia="es-ES"/>
        </w:rPr>
        <w:t xml:space="preserve"> de</w:t>
      </w:r>
      <w:r>
        <w:rPr>
          <w:rFonts w:ascii="Arial Narrow" w:eastAsia="Times New Roman" w:hAnsi="Arial Narrow" w:cs="Arial"/>
          <w:lang w:eastAsia="es-ES"/>
        </w:rPr>
        <w:t xml:space="preserve">l </w:t>
      </w:r>
      <w:r>
        <w:rPr>
          <w:rFonts w:ascii="Arial Narrow" w:eastAsia="Times New Roman" w:hAnsi="Arial Narrow" w:cs="Arial"/>
          <w:lang w:val="es-ES" w:eastAsia="es-ES"/>
        </w:rPr>
        <w:t>Servicio de Control Específico a Hechos con Presunta Irregularidad</w:t>
      </w:r>
      <w:r w:rsidRPr="00977F40">
        <w:rPr>
          <w:rFonts w:ascii="Arial Narrow" w:eastAsia="Times New Roman" w:hAnsi="Arial Narrow" w:cs="Arial"/>
          <w:lang w:eastAsia="es-ES"/>
        </w:rPr>
        <w:t>].</w:t>
      </w:r>
      <w:r w:rsidRPr="00977F40">
        <w:rPr>
          <w:rFonts w:ascii="Arial Narrow" w:eastAsia="Times New Roman" w:hAnsi="Arial Narrow" w:cs="Arial"/>
          <w:sz w:val="20"/>
          <w:szCs w:val="20"/>
          <w:lang w:eastAsia="es-ES"/>
        </w:rPr>
        <w:t xml:space="preserve"> </w:t>
      </w:r>
    </w:p>
    <w:p w:rsidR="005B37BE" w:rsidRDefault="005B37BE" w:rsidP="005B37BE">
      <w:pPr>
        <w:suppressAutoHyphens w:val="0"/>
        <w:spacing w:after="0" w:line="259" w:lineRule="auto"/>
        <w:rPr>
          <w:rFonts w:ascii="Arial Narrow" w:eastAsia="Times New Roman" w:hAnsi="Arial Narrow" w:cs="Arial"/>
          <w:b/>
          <w:lang w:eastAsia="es-ES"/>
        </w:rPr>
      </w:pPr>
    </w:p>
    <w:p w:rsidR="004B3D56" w:rsidRPr="0081215E" w:rsidRDefault="004B3D56" w:rsidP="004B3D56">
      <w:pPr>
        <w:pStyle w:val="Prrafodelista"/>
        <w:numPr>
          <w:ilvl w:val="0"/>
          <w:numId w:val="19"/>
        </w:numPr>
        <w:tabs>
          <w:tab w:val="left" w:pos="567"/>
        </w:tabs>
        <w:suppressAutoHyphens w:val="0"/>
        <w:spacing w:after="0" w:line="240" w:lineRule="auto"/>
        <w:ind w:left="709"/>
        <w:jc w:val="both"/>
        <w:rPr>
          <w:rFonts w:ascii="Arial Narrow" w:hAnsi="Arial Narrow" w:cs="Arial"/>
          <w:b/>
          <w:bCs/>
        </w:rPr>
      </w:pPr>
      <w:r w:rsidRPr="0081215E">
        <w:rPr>
          <w:rFonts w:ascii="Arial Narrow" w:hAnsi="Arial Narrow" w:cs="Arial"/>
          <w:b/>
          <w:bCs/>
        </w:rPr>
        <w:t xml:space="preserve">PLAZO </w:t>
      </w:r>
      <w:r>
        <w:rPr>
          <w:rFonts w:ascii="Arial Narrow" w:hAnsi="Arial Narrow" w:cs="Arial"/>
          <w:b/>
          <w:bCs/>
        </w:rPr>
        <w:t xml:space="preserve">DEL CONTROL ESPECÍFICO </w:t>
      </w:r>
      <w:r w:rsidRPr="0081215E">
        <w:rPr>
          <w:rFonts w:ascii="Arial Narrow" w:hAnsi="Arial Narrow" w:cs="Arial"/>
          <w:b/>
          <w:bCs/>
        </w:rPr>
        <w:t>Y CRONOGRAMA</w:t>
      </w:r>
    </w:p>
    <w:p w:rsidR="004B3D56" w:rsidRPr="009D1EA0" w:rsidRDefault="004B3D56" w:rsidP="004B3D56">
      <w:pPr>
        <w:spacing w:after="0" w:line="240" w:lineRule="auto"/>
        <w:ind w:left="709"/>
        <w:jc w:val="both"/>
        <w:rPr>
          <w:rFonts w:ascii="Arial Narrow" w:eastAsia="Times New Roman" w:hAnsi="Arial Narrow" w:cs="Arial"/>
          <w:lang w:eastAsia="es-ES"/>
        </w:rPr>
      </w:pPr>
    </w:p>
    <w:p w:rsidR="004B3D56" w:rsidRPr="009D1EA0" w:rsidRDefault="004B3D56" w:rsidP="004B3D56">
      <w:pPr>
        <w:spacing w:after="0" w:line="240" w:lineRule="auto"/>
        <w:ind w:left="567"/>
        <w:jc w:val="both"/>
        <w:rPr>
          <w:rFonts w:ascii="Arial Narrow" w:eastAsia="Times New Roman" w:hAnsi="Arial Narrow" w:cs="Arial"/>
          <w:lang w:eastAsia="es-ES"/>
        </w:rPr>
      </w:pPr>
      <w:r w:rsidRPr="009D1EA0">
        <w:rPr>
          <w:rFonts w:ascii="Arial Narrow" w:eastAsia="Times New Roman" w:hAnsi="Arial Narrow" w:cs="Arial"/>
          <w:lang w:eastAsia="es-ES"/>
        </w:rPr>
        <w:t xml:space="preserve">[Definir </w:t>
      </w:r>
      <w:r>
        <w:rPr>
          <w:rFonts w:ascii="Arial Narrow" w:eastAsia="Times New Roman" w:hAnsi="Arial Narrow" w:cs="Arial"/>
          <w:lang w:eastAsia="es-ES"/>
        </w:rPr>
        <w:t xml:space="preserve">el plazo del </w:t>
      </w:r>
      <w:r>
        <w:rPr>
          <w:rFonts w:ascii="Arial Narrow" w:eastAsia="Times New Roman" w:hAnsi="Arial Narrow" w:cs="Arial"/>
          <w:lang w:val="es-ES" w:eastAsia="es-ES"/>
        </w:rPr>
        <w:t>Servicio de Control Específico a Hechos con Presunta Irregularidad</w:t>
      </w:r>
      <w:r w:rsidRPr="009D1EA0">
        <w:rPr>
          <w:rFonts w:ascii="Arial Narrow" w:eastAsia="Times New Roman" w:hAnsi="Arial Narrow" w:cs="Arial"/>
          <w:lang w:eastAsia="es-ES"/>
        </w:rPr>
        <w:t xml:space="preserve"> y elaborar </w:t>
      </w:r>
      <w:r>
        <w:rPr>
          <w:rFonts w:ascii="Arial Narrow" w:eastAsia="Times New Roman" w:hAnsi="Arial Narrow" w:cs="Arial"/>
          <w:lang w:eastAsia="es-ES"/>
        </w:rPr>
        <w:t xml:space="preserve">el </w:t>
      </w:r>
      <w:r w:rsidRPr="009D1EA0">
        <w:rPr>
          <w:rFonts w:ascii="Arial Narrow" w:eastAsia="Times New Roman" w:hAnsi="Arial Narrow" w:cs="Arial"/>
          <w:lang w:eastAsia="es-ES"/>
        </w:rPr>
        <w:t>cronograma de actividades</w:t>
      </w:r>
      <w:r>
        <w:rPr>
          <w:rFonts w:ascii="Arial Narrow" w:eastAsia="Times New Roman" w:hAnsi="Arial Narrow" w:cs="Arial"/>
          <w:lang w:eastAsia="es-ES"/>
        </w:rPr>
        <w:t xml:space="preserve">, que incluye las fechas estimadas para el desarrollo del </w:t>
      </w:r>
      <w:r w:rsidRPr="00D72AE9">
        <w:rPr>
          <w:rFonts w:ascii="Arial Narrow" w:eastAsia="Times New Roman" w:hAnsi="Arial Narrow" w:cs="Arial"/>
          <w:lang w:eastAsia="es-ES"/>
        </w:rPr>
        <w:t>Servicio de Control Específico a Hechos con Presunta Irregularidad</w:t>
      </w:r>
      <w:r>
        <w:rPr>
          <w:rFonts w:ascii="Arial Narrow" w:eastAsia="Times New Roman" w:hAnsi="Arial Narrow" w:cs="Arial"/>
          <w:lang w:eastAsia="es-ES"/>
        </w:rPr>
        <w:t>].</w:t>
      </w:r>
    </w:p>
    <w:p w:rsidR="004B3D56" w:rsidRDefault="004B3D56" w:rsidP="004B3D56">
      <w:pPr>
        <w:spacing w:after="0" w:line="240" w:lineRule="auto"/>
        <w:ind w:left="426"/>
        <w:jc w:val="both"/>
        <w:rPr>
          <w:rFonts w:ascii="Arial Narrow" w:eastAsia="Times New Roman" w:hAnsi="Arial Narrow" w:cs="Arial"/>
          <w:lang w:eastAsia="es-ES"/>
        </w:rPr>
      </w:pPr>
    </w:p>
    <w:p w:rsidR="004B3D56" w:rsidRPr="0081215E" w:rsidRDefault="004B3D56" w:rsidP="004B3D56">
      <w:pPr>
        <w:pStyle w:val="Prrafodelista"/>
        <w:numPr>
          <w:ilvl w:val="0"/>
          <w:numId w:val="19"/>
        </w:numPr>
        <w:suppressAutoHyphens w:val="0"/>
        <w:spacing w:after="0" w:line="240" w:lineRule="auto"/>
        <w:ind w:left="567" w:hanging="567"/>
        <w:jc w:val="both"/>
        <w:rPr>
          <w:rFonts w:ascii="Arial Narrow" w:hAnsi="Arial Narrow" w:cs="Arial"/>
          <w:b/>
          <w:bCs/>
        </w:rPr>
      </w:pPr>
      <w:r>
        <w:rPr>
          <w:rFonts w:ascii="Arial Narrow" w:hAnsi="Arial Narrow" w:cs="Arial"/>
          <w:b/>
          <w:bCs/>
        </w:rPr>
        <w:t xml:space="preserve">CRITERIOS APLICABLES A LA MATERIA DE CONTROL </w:t>
      </w:r>
    </w:p>
    <w:p w:rsidR="004B3D56" w:rsidRDefault="004B3D56" w:rsidP="004B3D56">
      <w:pPr>
        <w:spacing w:after="0" w:line="240" w:lineRule="auto"/>
        <w:ind w:left="426"/>
        <w:contextualSpacing/>
        <w:jc w:val="both"/>
        <w:rPr>
          <w:rFonts w:ascii="Arial Narrow" w:hAnsi="Arial Narrow" w:cs="Arial"/>
          <w:b/>
          <w:bCs/>
        </w:rPr>
      </w:pPr>
    </w:p>
    <w:p w:rsidR="004B3D56" w:rsidRPr="009A402E" w:rsidRDefault="004B3D56" w:rsidP="004B3D56">
      <w:pPr>
        <w:spacing w:after="0" w:line="240" w:lineRule="auto"/>
        <w:ind w:left="567"/>
        <w:jc w:val="both"/>
        <w:rPr>
          <w:rFonts w:ascii="Arial Narrow" w:hAnsi="Arial Narrow" w:cs="Arial"/>
          <w:bCs/>
        </w:rPr>
      </w:pPr>
      <w:r w:rsidRPr="009A402E">
        <w:rPr>
          <w:rFonts w:ascii="Arial Narrow" w:hAnsi="Arial Narrow" w:cs="Arial"/>
          <w:bCs/>
        </w:rPr>
        <w:t>La normativa aplicable a</w:t>
      </w:r>
      <w:r>
        <w:rPr>
          <w:rFonts w:ascii="Arial Narrow" w:hAnsi="Arial Narrow" w:cs="Arial"/>
          <w:bCs/>
        </w:rPr>
        <w:t xml:space="preserve">l </w:t>
      </w:r>
      <w:r>
        <w:rPr>
          <w:rFonts w:ascii="Arial Narrow" w:eastAsia="Times New Roman" w:hAnsi="Arial Narrow" w:cs="Arial Narrow"/>
          <w:color w:val="000000"/>
          <w:lang w:eastAsia="es-PE"/>
        </w:rPr>
        <w:t xml:space="preserve">[los] hecho(s) </w:t>
      </w:r>
      <w:r w:rsidRPr="009A402E">
        <w:rPr>
          <w:rFonts w:ascii="Arial Narrow" w:hAnsi="Arial Narrow" w:cs="Arial"/>
          <w:bCs/>
        </w:rPr>
        <w:t xml:space="preserve">con evidencia de </w:t>
      </w:r>
      <w:r>
        <w:rPr>
          <w:rFonts w:ascii="Arial Narrow" w:hAnsi="Arial Narrow" w:cs="Arial"/>
          <w:bCs/>
        </w:rPr>
        <w:t xml:space="preserve">presunta </w:t>
      </w:r>
      <w:r w:rsidRPr="009A402E">
        <w:rPr>
          <w:rFonts w:ascii="Arial Narrow" w:hAnsi="Arial Narrow" w:cs="Arial"/>
          <w:bCs/>
        </w:rPr>
        <w:t xml:space="preserve">irregularidad objeto del Servicio de Control Específico a Hechos con </w:t>
      </w:r>
      <w:r>
        <w:rPr>
          <w:rFonts w:ascii="Arial Narrow" w:hAnsi="Arial Narrow" w:cs="Arial"/>
          <w:bCs/>
        </w:rPr>
        <w:t>Presunta</w:t>
      </w:r>
      <w:r w:rsidRPr="009A402E">
        <w:rPr>
          <w:rFonts w:ascii="Arial Narrow" w:hAnsi="Arial Narrow" w:cs="Arial"/>
          <w:bCs/>
        </w:rPr>
        <w:t xml:space="preserve"> Irregularidad, es la siguiente:</w:t>
      </w:r>
    </w:p>
    <w:p w:rsidR="004B3D56" w:rsidRPr="009A402E" w:rsidRDefault="004B3D56" w:rsidP="004B3D56">
      <w:pPr>
        <w:spacing w:after="0" w:line="240" w:lineRule="auto"/>
        <w:ind w:left="426"/>
        <w:contextualSpacing/>
        <w:jc w:val="both"/>
        <w:rPr>
          <w:rFonts w:ascii="Arial Narrow" w:hAnsi="Arial Narrow" w:cs="Arial"/>
          <w:bCs/>
        </w:rPr>
      </w:pPr>
    </w:p>
    <w:p w:rsidR="004B3D56" w:rsidRPr="009A402E" w:rsidRDefault="004B3D56" w:rsidP="004B3D56">
      <w:pPr>
        <w:spacing w:after="0" w:line="240" w:lineRule="auto"/>
        <w:ind w:left="567"/>
        <w:jc w:val="both"/>
        <w:rPr>
          <w:rFonts w:ascii="Arial Narrow" w:hAnsi="Arial Narrow" w:cs="Arial"/>
          <w:bCs/>
        </w:rPr>
      </w:pPr>
      <w:r w:rsidRPr="009A402E">
        <w:rPr>
          <w:rFonts w:ascii="Arial Narrow" w:eastAsia="Times New Roman" w:hAnsi="Arial Narrow" w:cs="Arial"/>
          <w:caps/>
          <w:lang w:val="es-ES_tradnl" w:eastAsia="es-PE"/>
        </w:rPr>
        <w:t>[</w:t>
      </w:r>
      <w:r w:rsidRPr="009A402E">
        <w:rPr>
          <w:rFonts w:ascii="Arial Narrow" w:eastAsia="Times New Roman" w:hAnsi="Arial Narrow" w:cs="Arial"/>
          <w:lang w:val="es-ES_tradnl" w:eastAsia="es-PE"/>
        </w:rPr>
        <w:t>Según sea el caso, precisar denominación de la norma, número</w:t>
      </w:r>
      <w:r>
        <w:rPr>
          <w:rFonts w:ascii="Arial Narrow" w:eastAsia="Times New Roman" w:hAnsi="Arial Narrow" w:cs="Arial"/>
          <w:lang w:val="es-ES_tradnl" w:eastAsia="es-PE"/>
        </w:rPr>
        <w:t xml:space="preserve"> y fecha del </w:t>
      </w:r>
      <w:r w:rsidRPr="009A402E">
        <w:rPr>
          <w:rFonts w:ascii="Arial Narrow" w:eastAsia="Times New Roman" w:hAnsi="Arial Narrow" w:cs="Arial"/>
          <w:lang w:val="es-ES_tradnl" w:eastAsia="es-PE"/>
        </w:rPr>
        <w:t>documento de aprobación,]</w:t>
      </w:r>
    </w:p>
    <w:p w:rsidR="004B3D56" w:rsidRPr="009A402E" w:rsidRDefault="004B3D56" w:rsidP="004B3D56">
      <w:pPr>
        <w:numPr>
          <w:ilvl w:val="0"/>
          <w:numId w:val="17"/>
        </w:numPr>
        <w:suppressAutoHyphens w:val="0"/>
        <w:spacing w:after="0" w:line="240" w:lineRule="auto"/>
        <w:ind w:left="993" w:hanging="284"/>
        <w:contextualSpacing/>
        <w:jc w:val="both"/>
        <w:rPr>
          <w:rFonts w:ascii="Arial Narrow" w:eastAsia="Times New Roman" w:hAnsi="Arial Narrow" w:cs="Arial"/>
          <w:lang w:eastAsia="es-ES"/>
        </w:rPr>
      </w:pPr>
      <w:r w:rsidRPr="009A402E">
        <w:rPr>
          <w:rFonts w:ascii="Arial Narrow" w:eastAsia="Times New Roman" w:hAnsi="Arial Narrow" w:cs="Arial"/>
          <w:lang w:eastAsia="es-ES"/>
        </w:rPr>
        <w:t>[…]</w:t>
      </w:r>
    </w:p>
    <w:p w:rsidR="004B3D56" w:rsidRPr="009A402E" w:rsidRDefault="004B3D56" w:rsidP="004B3D56">
      <w:pPr>
        <w:numPr>
          <w:ilvl w:val="0"/>
          <w:numId w:val="17"/>
        </w:numPr>
        <w:suppressAutoHyphens w:val="0"/>
        <w:spacing w:after="0" w:line="240" w:lineRule="auto"/>
        <w:ind w:left="993" w:hanging="284"/>
        <w:contextualSpacing/>
        <w:jc w:val="both"/>
        <w:rPr>
          <w:rFonts w:ascii="Arial Narrow" w:eastAsia="Times New Roman" w:hAnsi="Arial Narrow" w:cs="Arial"/>
          <w:lang w:eastAsia="es-ES"/>
        </w:rPr>
      </w:pPr>
      <w:r w:rsidRPr="009A402E">
        <w:rPr>
          <w:rFonts w:ascii="Arial Narrow" w:eastAsia="Times New Roman" w:hAnsi="Arial Narrow" w:cs="Arial"/>
          <w:lang w:eastAsia="es-ES"/>
        </w:rPr>
        <w:t>[…]</w:t>
      </w:r>
    </w:p>
    <w:p w:rsidR="004B3D56" w:rsidRDefault="004B3D56" w:rsidP="004B3D56">
      <w:pPr>
        <w:tabs>
          <w:tab w:val="left" w:pos="567"/>
        </w:tabs>
        <w:spacing w:after="0" w:line="240" w:lineRule="auto"/>
        <w:jc w:val="both"/>
        <w:rPr>
          <w:rFonts w:ascii="Arial Narrow" w:eastAsia="Times New Roman" w:hAnsi="Arial Narrow"/>
          <w:b/>
          <w:color w:val="000000"/>
          <w:lang w:eastAsia="es-PE"/>
        </w:rPr>
      </w:pPr>
    </w:p>
    <w:p w:rsidR="004B3D56" w:rsidRPr="0081215E" w:rsidRDefault="004B3D56" w:rsidP="004B3D56">
      <w:pPr>
        <w:pStyle w:val="Prrafodelista"/>
        <w:numPr>
          <w:ilvl w:val="0"/>
          <w:numId w:val="19"/>
        </w:numPr>
        <w:tabs>
          <w:tab w:val="left" w:pos="567"/>
        </w:tabs>
        <w:suppressAutoHyphens w:val="0"/>
        <w:spacing w:after="0" w:line="240" w:lineRule="auto"/>
        <w:ind w:left="709"/>
        <w:jc w:val="both"/>
        <w:rPr>
          <w:rFonts w:ascii="Arial Narrow" w:eastAsia="Times New Roman" w:hAnsi="Arial Narrow"/>
          <w:b/>
          <w:color w:val="000000"/>
          <w:lang w:val="es-ES" w:eastAsia="es-PE"/>
        </w:rPr>
      </w:pPr>
      <w:r w:rsidRPr="0081215E">
        <w:rPr>
          <w:rFonts w:ascii="Arial Narrow" w:eastAsia="Times New Roman" w:hAnsi="Arial Narrow"/>
          <w:b/>
          <w:color w:val="000000"/>
          <w:lang w:val="es-ES" w:eastAsia="es-PE"/>
        </w:rPr>
        <w:t>PROCEDIMIENTOS</w:t>
      </w:r>
    </w:p>
    <w:p w:rsidR="004B3D56" w:rsidRPr="00977F40" w:rsidRDefault="004B3D56" w:rsidP="004B3D56">
      <w:pPr>
        <w:tabs>
          <w:tab w:val="left" w:pos="284"/>
        </w:tabs>
        <w:spacing w:after="0" w:line="240" w:lineRule="auto"/>
        <w:jc w:val="both"/>
        <w:rPr>
          <w:rFonts w:ascii="Arial Narrow" w:eastAsia="Times New Roman" w:hAnsi="Arial Narrow"/>
          <w:b/>
          <w:color w:val="000000"/>
          <w:lang w:val="es-ES" w:eastAsia="es-PE"/>
        </w:rPr>
      </w:pPr>
    </w:p>
    <w:p w:rsidR="004B3D56" w:rsidRDefault="004B3D56" w:rsidP="004B3D56">
      <w:pPr>
        <w:spacing w:after="0" w:line="240" w:lineRule="auto"/>
        <w:ind w:left="567"/>
        <w:contextualSpacing/>
        <w:jc w:val="both"/>
        <w:rPr>
          <w:rFonts w:ascii="Arial Narrow" w:hAnsi="Arial Narrow"/>
        </w:rPr>
      </w:pPr>
      <w:r w:rsidRPr="00977F40">
        <w:rPr>
          <w:rFonts w:ascii="Arial Narrow" w:hAnsi="Arial Narrow"/>
        </w:rPr>
        <w:t>Los procedimientos que se aplicarán para el cumplimiento de l</w:t>
      </w:r>
      <w:r>
        <w:rPr>
          <w:rFonts w:ascii="Arial Narrow" w:hAnsi="Arial Narrow"/>
        </w:rPr>
        <w:t xml:space="preserve">os objetivos del </w:t>
      </w:r>
      <w:r w:rsidRPr="009A402E">
        <w:rPr>
          <w:rFonts w:ascii="Arial Narrow" w:hAnsi="Arial Narrow" w:cs="Arial"/>
          <w:bCs/>
        </w:rPr>
        <w:t xml:space="preserve">Servicio de Control Específico a Hechos con </w:t>
      </w:r>
      <w:r>
        <w:rPr>
          <w:rFonts w:ascii="Arial Narrow" w:hAnsi="Arial Narrow" w:cs="Arial"/>
          <w:bCs/>
        </w:rPr>
        <w:t>Presunta</w:t>
      </w:r>
      <w:r w:rsidRPr="009A402E">
        <w:rPr>
          <w:rFonts w:ascii="Arial Narrow" w:hAnsi="Arial Narrow" w:cs="Arial"/>
          <w:bCs/>
        </w:rPr>
        <w:t xml:space="preserve"> Irregularidad</w:t>
      </w:r>
      <w:r w:rsidRPr="00977F40">
        <w:rPr>
          <w:rFonts w:ascii="Arial Narrow" w:hAnsi="Arial Narrow"/>
        </w:rPr>
        <w:t xml:space="preserve"> se detallan a continuación:</w:t>
      </w:r>
    </w:p>
    <w:p w:rsidR="004B3D56" w:rsidRPr="00977F40" w:rsidRDefault="004B3D56" w:rsidP="004B3D56">
      <w:pPr>
        <w:spacing w:after="0" w:line="240" w:lineRule="auto"/>
        <w:ind w:left="567"/>
        <w:contextualSpacing/>
        <w:jc w:val="both"/>
        <w:rPr>
          <w:rFonts w:ascii="Arial Narrow" w:hAnsi="Arial Narrow"/>
        </w:rPr>
      </w:pPr>
    </w:p>
    <w:p w:rsidR="004B3D56" w:rsidRDefault="004B3D56" w:rsidP="004B3D56">
      <w:pPr>
        <w:spacing w:after="0" w:line="240" w:lineRule="auto"/>
        <w:ind w:left="567"/>
        <w:contextualSpacing/>
        <w:jc w:val="both"/>
        <w:rPr>
          <w:rFonts w:ascii="Arial Narrow" w:hAnsi="Arial Narrow"/>
        </w:rPr>
      </w:pPr>
      <w:r w:rsidRPr="00977F40">
        <w:rPr>
          <w:rFonts w:ascii="Arial Narrow" w:hAnsi="Arial Narrow"/>
        </w:rPr>
        <w:t>[Señalar los procedimientos que se aplicar</w:t>
      </w:r>
      <w:r>
        <w:rPr>
          <w:rFonts w:ascii="Arial Narrow" w:hAnsi="Arial Narrow"/>
        </w:rPr>
        <w:t>á</w:t>
      </w:r>
      <w:r w:rsidRPr="00977F40">
        <w:rPr>
          <w:rFonts w:ascii="Arial Narrow" w:hAnsi="Arial Narrow"/>
        </w:rPr>
        <w:t>n para el cumplimiento d</w:t>
      </w:r>
      <w:r>
        <w:rPr>
          <w:rFonts w:ascii="Arial Narrow" w:hAnsi="Arial Narrow"/>
        </w:rPr>
        <w:t>e los objetivos del servicio de c</w:t>
      </w:r>
      <w:r w:rsidRPr="00977F40">
        <w:rPr>
          <w:rFonts w:ascii="Arial Narrow" w:hAnsi="Arial Narrow"/>
        </w:rPr>
        <w:t xml:space="preserve">ontrol, </w:t>
      </w:r>
      <w:r>
        <w:rPr>
          <w:rFonts w:ascii="Arial Narrow" w:hAnsi="Arial Narrow"/>
        </w:rPr>
        <w:t xml:space="preserve">en </w:t>
      </w:r>
      <w:r w:rsidRPr="00977F40">
        <w:rPr>
          <w:rFonts w:ascii="Arial Narrow" w:hAnsi="Arial Narrow"/>
        </w:rPr>
        <w:t>forma ordenada y clasificada lógicamente, con precisión del objetivo, procedimientos y responsables].</w:t>
      </w:r>
    </w:p>
    <w:p w:rsidR="004B3D56" w:rsidRDefault="004B3D56" w:rsidP="004B3D56">
      <w:pPr>
        <w:spacing w:after="0" w:line="240" w:lineRule="auto"/>
        <w:contextualSpacing/>
        <w:jc w:val="center"/>
        <w:rPr>
          <w:rFonts w:ascii="Arial Narrow" w:eastAsia="Times New Roman" w:hAnsi="Arial Narrow" w:cs="Arial"/>
          <w:b/>
          <w:bCs/>
          <w:color w:val="000000"/>
          <w:sz w:val="20"/>
          <w:szCs w:val="20"/>
          <w:u w:val="single"/>
          <w:lang w:eastAsia="es-PE"/>
        </w:rPr>
      </w:pPr>
      <w:r w:rsidRPr="00AE377C">
        <w:rPr>
          <w:rFonts w:ascii="Arial Narrow" w:eastAsia="Times New Roman" w:hAnsi="Arial Narrow" w:cs="Arial"/>
          <w:b/>
          <w:bCs/>
          <w:color w:val="000000"/>
          <w:sz w:val="20"/>
          <w:szCs w:val="20"/>
          <w:u w:val="single"/>
          <w:lang w:eastAsia="es-PE"/>
        </w:rPr>
        <w:t xml:space="preserve">Cuadro </w:t>
      </w:r>
      <w:r>
        <w:rPr>
          <w:rFonts w:ascii="Arial Narrow" w:eastAsia="Times New Roman" w:hAnsi="Arial Narrow" w:cs="Arial"/>
          <w:b/>
          <w:bCs/>
          <w:color w:val="000000"/>
          <w:sz w:val="20"/>
          <w:szCs w:val="20"/>
          <w:u w:val="single"/>
          <w:lang w:eastAsia="es-PE"/>
        </w:rPr>
        <w:t xml:space="preserve">n.º </w:t>
      </w:r>
      <w:r w:rsidRPr="00AE377C">
        <w:rPr>
          <w:rFonts w:ascii="Arial Narrow" w:eastAsia="Times New Roman" w:hAnsi="Arial Narrow" w:cs="Arial"/>
          <w:b/>
          <w:bCs/>
          <w:color w:val="000000"/>
          <w:sz w:val="20"/>
          <w:szCs w:val="20"/>
          <w:u w:val="single"/>
          <w:lang w:eastAsia="es-PE"/>
        </w:rPr>
        <w:t>1</w:t>
      </w:r>
    </w:p>
    <w:p w:rsidR="004B3D56" w:rsidRPr="00AE377C" w:rsidRDefault="004B3D56" w:rsidP="004B3D56">
      <w:pPr>
        <w:spacing w:after="0" w:line="240" w:lineRule="auto"/>
        <w:jc w:val="center"/>
        <w:rPr>
          <w:rFonts w:ascii="Arial Narrow" w:eastAsia="Times New Roman" w:hAnsi="Arial Narrow" w:cs="Arial"/>
          <w:b/>
          <w:bCs/>
          <w:color w:val="000000"/>
          <w:sz w:val="20"/>
          <w:szCs w:val="20"/>
          <w:lang w:eastAsia="es-PE"/>
        </w:rPr>
      </w:pPr>
      <w:r w:rsidRPr="00AE377C">
        <w:rPr>
          <w:rFonts w:ascii="Arial Narrow" w:eastAsia="Times New Roman" w:hAnsi="Arial Narrow" w:cs="Arial"/>
          <w:b/>
          <w:bCs/>
          <w:color w:val="000000"/>
          <w:sz w:val="20"/>
          <w:szCs w:val="20"/>
          <w:lang w:eastAsia="es-PE"/>
        </w:rPr>
        <w:t>Procedimientos</w:t>
      </w:r>
    </w:p>
    <w:p w:rsidR="004B3D56" w:rsidRPr="00AE377C" w:rsidRDefault="004B3D56" w:rsidP="004B3D56">
      <w:pPr>
        <w:spacing w:after="0" w:line="240" w:lineRule="auto"/>
        <w:ind w:left="567"/>
        <w:contextualSpacing/>
        <w:jc w:val="both"/>
        <w:rPr>
          <w:rFonts w:ascii="Arial Narrow" w:hAnsi="Arial Narrow"/>
        </w:rPr>
      </w:pPr>
    </w:p>
    <w:tbl>
      <w:tblPr>
        <w:tblW w:w="7379" w:type="dxa"/>
        <w:tblInd w:w="703" w:type="dxa"/>
        <w:tblCellMar>
          <w:left w:w="70" w:type="dxa"/>
          <w:right w:w="70" w:type="dxa"/>
        </w:tblCellMar>
        <w:tblLook w:val="04A0" w:firstRow="1" w:lastRow="0" w:firstColumn="1" w:lastColumn="0" w:noHBand="0" w:noVBand="1"/>
      </w:tblPr>
      <w:tblGrid>
        <w:gridCol w:w="5787"/>
        <w:gridCol w:w="1592"/>
      </w:tblGrid>
      <w:tr w:rsidR="004B3D56" w:rsidRPr="00977F40" w:rsidTr="00017F2F">
        <w:trPr>
          <w:trHeight w:val="194"/>
        </w:trPr>
        <w:tc>
          <w:tcPr>
            <w:tcW w:w="5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D56" w:rsidRPr="00B30827" w:rsidRDefault="004B3D56" w:rsidP="00017F2F">
            <w:pPr>
              <w:spacing w:after="0" w:line="240" w:lineRule="auto"/>
              <w:jc w:val="center"/>
              <w:rPr>
                <w:rFonts w:ascii="Arial Narrow" w:eastAsia="Times New Roman" w:hAnsi="Arial Narrow" w:cs="Arial"/>
                <w:b/>
                <w:bCs/>
                <w:color w:val="000000"/>
                <w:sz w:val="18"/>
                <w:szCs w:val="18"/>
                <w:lang w:eastAsia="es-PE"/>
              </w:rPr>
            </w:pPr>
            <w:r w:rsidRPr="00B30827">
              <w:rPr>
                <w:rFonts w:ascii="Arial Narrow" w:eastAsia="Times New Roman" w:hAnsi="Arial Narrow" w:cs="Arial"/>
                <w:b/>
                <w:bCs/>
                <w:color w:val="000000"/>
                <w:sz w:val="18"/>
                <w:szCs w:val="18"/>
                <w:lang w:eastAsia="es-PE"/>
              </w:rPr>
              <w:t>OBJETIVOS / PROCEDIMIENTOS</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4B3D56" w:rsidRPr="00977F40" w:rsidRDefault="004B3D56" w:rsidP="00017F2F">
            <w:pPr>
              <w:spacing w:after="0" w:line="240" w:lineRule="auto"/>
              <w:jc w:val="center"/>
              <w:rPr>
                <w:rFonts w:ascii="Arial" w:eastAsia="Times New Roman" w:hAnsi="Arial" w:cs="Arial"/>
                <w:b/>
                <w:bCs/>
                <w:color w:val="000000"/>
                <w:sz w:val="16"/>
                <w:szCs w:val="16"/>
                <w:lang w:eastAsia="es-PE"/>
              </w:rPr>
            </w:pPr>
            <w:r w:rsidRPr="00977F40">
              <w:rPr>
                <w:rFonts w:ascii="Arial" w:eastAsia="Times New Roman" w:hAnsi="Arial" w:cs="Arial"/>
                <w:b/>
                <w:bCs/>
                <w:color w:val="000000"/>
                <w:sz w:val="16"/>
                <w:szCs w:val="16"/>
                <w:lang w:eastAsia="es-PE"/>
              </w:rPr>
              <w:t>Responsable (*)</w:t>
            </w:r>
          </w:p>
        </w:tc>
      </w:tr>
      <w:tr w:rsidR="004B3D56" w:rsidRPr="00977F40" w:rsidTr="00017F2F">
        <w:trPr>
          <w:trHeight w:val="112"/>
        </w:trPr>
        <w:tc>
          <w:tcPr>
            <w:tcW w:w="5787" w:type="dxa"/>
            <w:tcBorders>
              <w:top w:val="nil"/>
              <w:left w:val="single" w:sz="4" w:space="0" w:color="auto"/>
              <w:bottom w:val="single" w:sz="4" w:space="0" w:color="auto"/>
              <w:right w:val="single" w:sz="4" w:space="0" w:color="auto"/>
            </w:tcBorders>
            <w:shd w:val="clear" w:color="auto" w:fill="auto"/>
            <w:vAlign w:val="center"/>
            <w:hideMark/>
          </w:tcPr>
          <w:p w:rsidR="004B3D56" w:rsidRPr="00B30827" w:rsidRDefault="004B3D56" w:rsidP="00017F2F">
            <w:pPr>
              <w:spacing w:after="0" w:line="240" w:lineRule="auto"/>
              <w:rPr>
                <w:rFonts w:ascii="Arial Narrow" w:eastAsia="Times New Roman" w:hAnsi="Arial Narrow" w:cs="Arial"/>
                <w:b/>
                <w:bCs/>
                <w:color w:val="000000"/>
                <w:sz w:val="18"/>
                <w:szCs w:val="18"/>
                <w:lang w:eastAsia="es-PE"/>
              </w:rPr>
            </w:pPr>
            <w:r w:rsidRPr="00B30827">
              <w:rPr>
                <w:rFonts w:ascii="Arial Narrow" w:eastAsia="Times New Roman" w:hAnsi="Arial Narrow" w:cs="Arial"/>
                <w:b/>
                <w:bCs/>
                <w:color w:val="000000"/>
                <w:sz w:val="18"/>
                <w:szCs w:val="18"/>
                <w:lang w:eastAsia="es-PE"/>
              </w:rPr>
              <w:t xml:space="preserve">Objetivo </w:t>
            </w:r>
            <w:r>
              <w:rPr>
                <w:rFonts w:ascii="Arial Narrow" w:eastAsia="Times New Roman" w:hAnsi="Arial Narrow" w:cs="Arial"/>
                <w:b/>
                <w:bCs/>
                <w:color w:val="000000"/>
                <w:sz w:val="18"/>
                <w:szCs w:val="18"/>
                <w:lang w:eastAsia="es-PE"/>
              </w:rPr>
              <w:t xml:space="preserve">específico </w:t>
            </w:r>
            <w:proofErr w:type="spellStart"/>
            <w:r>
              <w:rPr>
                <w:rFonts w:ascii="Arial Narrow" w:eastAsia="Times New Roman" w:hAnsi="Arial Narrow" w:cs="Arial"/>
                <w:b/>
                <w:bCs/>
                <w:color w:val="000000"/>
                <w:sz w:val="18"/>
                <w:szCs w:val="18"/>
                <w:lang w:eastAsia="es-PE"/>
              </w:rPr>
              <w:t>n.</w:t>
            </w:r>
            <w:r w:rsidRPr="00B30827">
              <w:rPr>
                <w:rFonts w:ascii="Arial Narrow" w:eastAsia="Times New Roman" w:hAnsi="Arial Narrow" w:cs="Arial"/>
                <w:b/>
                <w:bCs/>
                <w:color w:val="000000"/>
                <w:sz w:val="18"/>
                <w:szCs w:val="18"/>
                <w:lang w:eastAsia="es-PE"/>
              </w:rPr>
              <w:t>°</w:t>
            </w:r>
            <w:proofErr w:type="spellEnd"/>
            <w:r w:rsidRPr="00B30827">
              <w:rPr>
                <w:rFonts w:ascii="Arial Narrow" w:eastAsia="Times New Roman" w:hAnsi="Arial Narrow" w:cs="Arial"/>
                <w:b/>
                <w:bCs/>
                <w:color w:val="000000"/>
                <w:sz w:val="18"/>
                <w:szCs w:val="18"/>
                <w:lang w:eastAsia="es-PE"/>
              </w:rPr>
              <w:t xml:space="preserve"> </w:t>
            </w:r>
          </w:p>
        </w:tc>
        <w:tc>
          <w:tcPr>
            <w:tcW w:w="1592" w:type="dxa"/>
            <w:tcBorders>
              <w:top w:val="nil"/>
              <w:left w:val="nil"/>
              <w:bottom w:val="single" w:sz="4" w:space="0" w:color="auto"/>
              <w:right w:val="single" w:sz="4" w:space="0" w:color="auto"/>
            </w:tcBorders>
            <w:shd w:val="clear" w:color="auto" w:fill="auto"/>
            <w:vAlign w:val="center"/>
            <w:hideMark/>
          </w:tcPr>
          <w:p w:rsidR="004B3D56" w:rsidRPr="00977F40" w:rsidRDefault="004B3D56" w:rsidP="00017F2F">
            <w:pPr>
              <w:spacing w:after="0" w:line="240" w:lineRule="auto"/>
              <w:jc w:val="center"/>
              <w:rPr>
                <w:rFonts w:ascii="Arial" w:eastAsia="Times New Roman" w:hAnsi="Arial" w:cs="Arial"/>
                <w:color w:val="000000"/>
                <w:sz w:val="16"/>
                <w:szCs w:val="16"/>
                <w:lang w:eastAsia="es-PE"/>
              </w:rPr>
            </w:pPr>
            <w:r w:rsidRPr="00977F40">
              <w:rPr>
                <w:rFonts w:ascii="Arial" w:eastAsia="Times New Roman" w:hAnsi="Arial" w:cs="Arial"/>
                <w:color w:val="000000"/>
                <w:sz w:val="16"/>
                <w:szCs w:val="16"/>
                <w:lang w:eastAsia="es-PE"/>
              </w:rPr>
              <w:t> </w:t>
            </w:r>
          </w:p>
        </w:tc>
      </w:tr>
      <w:tr w:rsidR="004B3D56" w:rsidRPr="00977F40" w:rsidTr="00017F2F">
        <w:trPr>
          <w:trHeight w:val="281"/>
        </w:trPr>
        <w:tc>
          <w:tcPr>
            <w:tcW w:w="5787" w:type="dxa"/>
            <w:tcBorders>
              <w:top w:val="nil"/>
              <w:left w:val="single" w:sz="4" w:space="0" w:color="auto"/>
              <w:bottom w:val="nil"/>
              <w:right w:val="single" w:sz="4" w:space="0" w:color="auto"/>
            </w:tcBorders>
            <w:shd w:val="clear" w:color="auto" w:fill="auto"/>
            <w:vAlign w:val="center"/>
            <w:hideMark/>
          </w:tcPr>
          <w:p w:rsidR="004B3D56" w:rsidRPr="00B30827" w:rsidRDefault="004B3D56" w:rsidP="00017F2F">
            <w:pPr>
              <w:spacing w:after="0" w:line="240" w:lineRule="auto"/>
              <w:rPr>
                <w:rFonts w:ascii="Arial Narrow" w:eastAsia="Times New Roman" w:hAnsi="Arial Narrow" w:cs="Arial"/>
                <w:color w:val="000000"/>
                <w:sz w:val="18"/>
                <w:szCs w:val="18"/>
                <w:u w:val="single"/>
                <w:lang w:eastAsia="es-PE"/>
              </w:rPr>
            </w:pPr>
            <w:r w:rsidRPr="00B30827">
              <w:rPr>
                <w:rFonts w:ascii="Arial Narrow" w:eastAsia="Times New Roman" w:hAnsi="Arial Narrow" w:cs="Arial"/>
                <w:color w:val="000000"/>
                <w:sz w:val="18"/>
                <w:szCs w:val="18"/>
                <w:u w:val="single"/>
                <w:lang w:eastAsia="es-PE"/>
              </w:rPr>
              <w:t>Procedimientos:</w:t>
            </w:r>
          </w:p>
        </w:tc>
        <w:tc>
          <w:tcPr>
            <w:tcW w:w="1592" w:type="dxa"/>
            <w:vMerge w:val="restart"/>
            <w:tcBorders>
              <w:top w:val="nil"/>
              <w:left w:val="single" w:sz="4" w:space="0" w:color="auto"/>
              <w:bottom w:val="single" w:sz="4" w:space="0" w:color="auto"/>
              <w:right w:val="single" w:sz="4" w:space="0" w:color="auto"/>
            </w:tcBorders>
            <w:vAlign w:val="center"/>
            <w:hideMark/>
          </w:tcPr>
          <w:p w:rsidR="004B3D56" w:rsidRPr="00977F40" w:rsidRDefault="004B3D56" w:rsidP="00017F2F">
            <w:pPr>
              <w:spacing w:after="0" w:line="240" w:lineRule="auto"/>
              <w:rPr>
                <w:rFonts w:ascii="Arial" w:eastAsia="Times New Roman" w:hAnsi="Arial" w:cs="Arial"/>
                <w:color w:val="000000"/>
                <w:sz w:val="16"/>
                <w:szCs w:val="16"/>
                <w:lang w:eastAsia="es-PE"/>
              </w:rPr>
            </w:pPr>
          </w:p>
        </w:tc>
      </w:tr>
      <w:tr w:rsidR="004B3D56" w:rsidRPr="00977F40" w:rsidTr="00017F2F">
        <w:trPr>
          <w:trHeight w:val="176"/>
        </w:trPr>
        <w:tc>
          <w:tcPr>
            <w:tcW w:w="5787" w:type="dxa"/>
            <w:tcBorders>
              <w:top w:val="nil"/>
              <w:left w:val="single" w:sz="4" w:space="0" w:color="auto"/>
              <w:bottom w:val="nil"/>
              <w:right w:val="single" w:sz="4" w:space="0" w:color="auto"/>
            </w:tcBorders>
            <w:shd w:val="clear" w:color="auto" w:fill="auto"/>
            <w:vAlign w:val="center"/>
            <w:hideMark/>
          </w:tcPr>
          <w:p w:rsidR="004B3D56" w:rsidRPr="00B30827" w:rsidRDefault="004B3D56" w:rsidP="00017F2F">
            <w:pPr>
              <w:spacing w:after="0" w:line="240" w:lineRule="auto"/>
              <w:rPr>
                <w:rFonts w:ascii="Arial Narrow" w:eastAsia="Times New Roman" w:hAnsi="Arial Narrow" w:cs="Arial"/>
                <w:color w:val="000000"/>
                <w:sz w:val="18"/>
                <w:szCs w:val="18"/>
                <w:lang w:eastAsia="es-PE"/>
              </w:rPr>
            </w:pPr>
            <w:r w:rsidRPr="00B30827">
              <w:rPr>
                <w:rFonts w:ascii="Arial Narrow" w:eastAsia="Times New Roman" w:hAnsi="Arial Narrow" w:cs="Arial"/>
                <w:color w:val="000000"/>
                <w:sz w:val="18"/>
                <w:szCs w:val="18"/>
                <w:lang w:eastAsia="es-PE"/>
              </w:rPr>
              <w:t>1</w:t>
            </w:r>
          </w:p>
        </w:tc>
        <w:tc>
          <w:tcPr>
            <w:tcW w:w="1592" w:type="dxa"/>
            <w:vMerge/>
            <w:tcBorders>
              <w:top w:val="nil"/>
              <w:left w:val="single" w:sz="4" w:space="0" w:color="auto"/>
              <w:bottom w:val="single" w:sz="4" w:space="0" w:color="auto"/>
              <w:right w:val="single" w:sz="4" w:space="0" w:color="auto"/>
            </w:tcBorders>
            <w:vAlign w:val="center"/>
            <w:hideMark/>
          </w:tcPr>
          <w:p w:rsidR="004B3D56" w:rsidRPr="00977F40" w:rsidRDefault="004B3D56" w:rsidP="00017F2F">
            <w:pPr>
              <w:spacing w:after="0" w:line="240" w:lineRule="auto"/>
              <w:rPr>
                <w:rFonts w:ascii="Arial" w:eastAsia="Times New Roman" w:hAnsi="Arial" w:cs="Arial"/>
                <w:color w:val="000000"/>
                <w:sz w:val="16"/>
                <w:szCs w:val="16"/>
                <w:lang w:eastAsia="es-PE"/>
              </w:rPr>
            </w:pPr>
          </w:p>
        </w:tc>
      </w:tr>
      <w:tr w:rsidR="004B3D56" w:rsidRPr="00977F40" w:rsidTr="00017F2F">
        <w:trPr>
          <w:trHeight w:val="112"/>
        </w:trPr>
        <w:tc>
          <w:tcPr>
            <w:tcW w:w="5787" w:type="dxa"/>
            <w:tcBorders>
              <w:top w:val="nil"/>
              <w:left w:val="single" w:sz="4" w:space="0" w:color="auto"/>
              <w:bottom w:val="nil"/>
              <w:right w:val="single" w:sz="4" w:space="0" w:color="auto"/>
            </w:tcBorders>
            <w:shd w:val="clear" w:color="auto" w:fill="auto"/>
            <w:vAlign w:val="center"/>
            <w:hideMark/>
          </w:tcPr>
          <w:p w:rsidR="004B3D56" w:rsidRPr="00B30827" w:rsidRDefault="004B3D56" w:rsidP="00017F2F">
            <w:pPr>
              <w:spacing w:after="0" w:line="240" w:lineRule="auto"/>
              <w:rPr>
                <w:rFonts w:ascii="Arial Narrow" w:eastAsia="Times New Roman" w:hAnsi="Arial Narrow" w:cs="Arial"/>
                <w:color w:val="000000"/>
                <w:sz w:val="18"/>
                <w:szCs w:val="18"/>
                <w:lang w:eastAsia="es-PE"/>
              </w:rPr>
            </w:pPr>
            <w:r w:rsidRPr="00B30827">
              <w:rPr>
                <w:rFonts w:ascii="Arial Narrow" w:eastAsia="Times New Roman" w:hAnsi="Arial Narrow" w:cs="Arial"/>
                <w:color w:val="000000"/>
                <w:sz w:val="18"/>
                <w:szCs w:val="18"/>
                <w:lang w:eastAsia="es-PE"/>
              </w:rPr>
              <w:t>2</w:t>
            </w:r>
          </w:p>
        </w:tc>
        <w:tc>
          <w:tcPr>
            <w:tcW w:w="1592" w:type="dxa"/>
            <w:vMerge/>
            <w:tcBorders>
              <w:top w:val="nil"/>
              <w:left w:val="single" w:sz="4" w:space="0" w:color="auto"/>
              <w:bottom w:val="single" w:sz="4" w:space="0" w:color="auto"/>
              <w:right w:val="single" w:sz="4" w:space="0" w:color="auto"/>
            </w:tcBorders>
            <w:vAlign w:val="center"/>
            <w:hideMark/>
          </w:tcPr>
          <w:p w:rsidR="004B3D56" w:rsidRPr="00977F40" w:rsidRDefault="004B3D56" w:rsidP="00017F2F">
            <w:pPr>
              <w:spacing w:after="0" w:line="240" w:lineRule="auto"/>
              <w:rPr>
                <w:rFonts w:ascii="Arial" w:eastAsia="Times New Roman" w:hAnsi="Arial" w:cs="Arial"/>
                <w:color w:val="000000"/>
                <w:sz w:val="16"/>
                <w:szCs w:val="16"/>
                <w:lang w:eastAsia="es-PE"/>
              </w:rPr>
            </w:pPr>
          </w:p>
        </w:tc>
      </w:tr>
      <w:tr w:rsidR="004B3D56" w:rsidRPr="00977F40" w:rsidTr="00017F2F">
        <w:trPr>
          <w:trHeight w:val="312"/>
        </w:trPr>
        <w:tc>
          <w:tcPr>
            <w:tcW w:w="7379" w:type="dxa"/>
            <w:gridSpan w:val="2"/>
            <w:tcBorders>
              <w:top w:val="single" w:sz="4" w:space="0" w:color="auto"/>
            </w:tcBorders>
            <w:shd w:val="clear" w:color="auto" w:fill="auto"/>
            <w:noWrap/>
            <w:vAlign w:val="center"/>
            <w:hideMark/>
          </w:tcPr>
          <w:p w:rsidR="004B3D56" w:rsidRPr="00853C3B" w:rsidRDefault="004B3D56" w:rsidP="00017F2F">
            <w:pPr>
              <w:spacing w:after="0" w:line="240" w:lineRule="auto"/>
              <w:ind w:right="-1565"/>
              <w:jc w:val="both"/>
              <w:rPr>
                <w:rFonts w:ascii="Arial Narrow" w:eastAsia="Times New Roman" w:hAnsi="Arial Narrow" w:cs="Arial"/>
                <w:sz w:val="16"/>
                <w:szCs w:val="16"/>
                <w:lang w:val="es-ES" w:eastAsia="es-PE"/>
              </w:rPr>
            </w:pPr>
            <w:r w:rsidRPr="00853C3B">
              <w:rPr>
                <w:rFonts w:ascii="Arial Narrow" w:eastAsia="Times New Roman" w:hAnsi="Arial Narrow" w:cs="Arial"/>
                <w:b/>
                <w:bCs/>
                <w:color w:val="000000"/>
                <w:sz w:val="16"/>
                <w:szCs w:val="16"/>
                <w:lang w:eastAsia="es-PE"/>
              </w:rPr>
              <w:t xml:space="preserve">(*) </w:t>
            </w:r>
            <w:proofErr w:type="gramStart"/>
            <w:r w:rsidRPr="00853C3B">
              <w:rPr>
                <w:rFonts w:ascii="Arial Narrow" w:eastAsia="Times New Roman" w:hAnsi="Arial Narrow" w:cs="Arial"/>
                <w:sz w:val="16"/>
                <w:szCs w:val="16"/>
                <w:lang w:val="es-ES" w:eastAsia="es-PE"/>
              </w:rPr>
              <w:t>Responsable</w:t>
            </w:r>
            <w:proofErr w:type="gramEnd"/>
            <w:r w:rsidRPr="00853C3B">
              <w:rPr>
                <w:rFonts w:ascii="Arial Narrow" w:eastAsia="Times New Roman" w:hAnsi="Arial Narrow" w:cs="Arial"/>
                <w:sz w:val="16"/>
                <w:szCs w:val="16"/>
                <w:lang w:val="es-ES" w:eastAsia="es-PE"/>
              </w:rPr>
              <w:t xml:space="preserve"> del desarrollo del procedimiento (consignar iniciales de los nombres y apellidos completos con </w:t>
            </w:r>
          </w:p>
          <w:p w:rsidR="004B3D56" w:rsidRPr="00853C3B" w:rsidRDefault="004B3D56" w:rsidP="00017F2F">
            <w:pPr>
              <w:spacing w:after="0" w:line="240" w:lineRule="auto"/>
              <w:ind w:right="-1565"/>
              <w:rPr>
                <w:rFonts w:ascii="Arial Narrow" w:eastAsia="Times New Roman" w:hAnsi="Arial Narrow" w:cs="Arial"/>
                <w:sz w:val="16"/>
                <w:szCs w:val="16"/>
                <w:lang w:val="es-ES" w:eastAsia="es-PE"/>
              </w:rPr>
            </w:pPr>
            <w:r w:rsidRPr="00853C3B">
              <w:rPr>
                <w:rFonts w:ascii="Arial Narrow" w:eastAsia="Times New Roman" w:hAnsi="Arial Narrow" w:cs="Arial"/>
                <w:sz w:val="16"/>
                <w:szCs w:val="16"/>
                <w:lang w:val="es-ES" w:eastAsia="es-PE"/>
              </w:rPr>
              <w:t>letra mayúscula)</w:t>
            </w:r>
          </w:p>
          <w:p w:rsidR="004B3D56" w:rsidRPr="00977F40" w:rsidRDefault="004B3D56" w:rsidP="00017F2F">
            <w:pPr>
              <w:spacing w:after="0" w:line="240" w:lineRule="auto"/>
              <w:rPr>
                <w:rFonts w:eastAsia="Times New Roman" w:cs="Calibri"/>
                <w:color w:val="000000"/>
                <w:lang w:eastAsia="es-PE"/>
              </w:rPr>
            </w:pPr>
            <w:r w:rsidRPr="00853C3B">
              <w:rPr>
                <w:rFonts w:ascii="Arial Narrow" w:eastAsia="Times New Roman" w:hAnsi="Arial Narrow" w:cs="Arial"/>
                <w:b/>
                <w:bCs/>
                <w:color w:val="000000"/>
                <w:sz w:val="16"/>
                <w:szCs w:val="16"/>
                <w:lang w:eastAsia="es-PE"/>
              </w:rPr>
              <w:t xml:space="preserve">Elaborado por: </w:t>
            </w:r>
            <w:r w:rsidRPr="00853C3B">
              <w:rPr>
                <w:rFonts w:ascii="Arial Narrow" w:eastAsia="Times New Roman" w:hAnsi="Arial Narrow" w:cs="Arial"/>
                <w:color w:val="000000"/>
                <w:sz w:val="16"/>
                <w:szCs w:val="16"/>
                <w:lang w:eastAsia="es-PE"/>
              </w:rPr>
              <w:t xml:space="preserve">Comisión de Control a cargo del </w:t>
            </w:r>
            <w:r w:rsidRPr="009A402E">
              <w:rPr>
                <w:rFonts w:ascii="Arial Narrow" w:eastAsia="Times New Roman" w:hAnsi="Arial Narrow" w:cs="Arial"/>
                <w:color w:val="000000"/>
                <w:sz w:val="16"/>
                <w:szCs w:val="16"/>
                <w:lang w:eastAsia="es-PE"/>
              </w:rPr>
              <w:t xml:space="preserve">Servicio de Control Específico a Hechos con </w:t>
            </w:r>
            <w:r>
              <w:rPr>
                <w:rFonts w:ascii="Arial Narrow" w:eastAsia="Times New Roman" w:hAnsi="Arial Narrow" w:cs="Arial"/>
                <w:color w:val="000000"/>
                <w:sz w:val="16"/>
                <w:szCs w:val="16"/>
                <w:lang w:eastAsia="es-PE"/>
              </w:rPr>
              <w:t>Presunta</w:t>
            </w:r>
            <w:r w:rsidRPr="009A402E">
              <w:rPr>
                <w:rFonts w:ascii="Arial Narrow" w:eastAsia="Times New Roman" w:hAnsi="Arial Narrow" w:cs="Arial"/>
                <w:color w:val="000000"/>
                <w:sz w:val="16"/>
                <w:szCs w:val="16"/>
                <w:lang w:eastAsia="es-PE"/>
              </w:rPr>
              <w:t xml:space="preserve"> Irregularidad.</w:t>
            </w:r>
          </w:p>
        </w:tc>
      </w:tr>
    </w:tbl>
    <w:p w:rsidR="004B3D56" w:rsidRPr="009F1998" w:rsidRDefault="004B3D56" w:rsidP="009F1998">
      <w:pPr>
        <w:spacing w:after="0" w:line="240" w:lineRule="auto"/>
        <w:ind w:left="284"/>
        <w:contextualSpacing/>
        <w:rPr>
          <w:rFonts w:ascii="Arial Narrow" w:hAnsi="Arial Narrow"/>
          <w:b/>
          <w:iCs/>
          <w:szCs w:val="10"/>
          <w:u w:val="single"/>
          <w:lang w:eastAsia="es-PE"/>
        </w:rPr>
      </w:pPr>
    </w:p>
    <w:p w:rsidR="004B3D56" w:rsidRPr="00B93133" w:rsidRDefault="004B3D56" w:rsidP="004B3D56">
      <w:pPr>
        <w:pStyle w:val="Prrafodelista"/>
        <w:numPr>
          <w:ilvl w:val="0"/>
          <w:numId w:val="19"/>
        </w:numPr>
        <w:tabs>
          <w:tab w:val="left" w:pos="567"/>
        </w:tabs>
        <w:suppressAutoHyphens w:val="0"/>
        <w:spacing w:after="0" w:line="240" w:lineRule="auto"/>
        <w:ind w:left="709"/>
        <w:jc w:val="both"/>
        <w:rPr>
          <w:rFonts w:ascii="Arial Narrow" w:eastAsia="Times New Roman" w:hAnsi="Arial Narrow"/>
          <w:b/>
          <w:iCs/>
          <w:lang w:eastAsia="es-PE"/>
        </w:rPr>
      </w:pPr>
      <w:r>
        <w:rPr>
          <w:rFonts w:ascii="Arial Narrow" w:eastAsia="Times New Roman" w:hAnsi="Arial Narrow"/>
          <w:b/>
          <w:iCs/>
          <w:lang w:eastAsia="es-PE"/>
        </w:rPr>
        <w:t>I</w:t>
      </w:r>
      <w:r w:rsidRPr="00B93133">
        <w:rPr>
          <w:rFonts w:ascii="Arial Narrow" w:eastAsia="Times New Roman" w:hAnsi="Arial Narrow"/>
          <w:b/>
          <w:iCs/>
          <w:lang w:eastAsia="es-PE"/>
        </w:rPr>
        <w:t>NFORMACIÓN ADMINISTRATIVA</w:t>
      </w:r>
    </w:p>
    <w:p w:rsidR="004B3D56" w:rsidRPr="00977F40" w:rsidRDefault="004B3D56" w:rsidP="004B3D56">
      <w:pPr>
        <w:tabs>
          <w:tab w:val="left" w:pos="284"/>
        </w:tabs>
        <w:spacing w:after="0" w:line="240" w:lineRule="auto"/>
        <w:jc w:val="both"/>
        <w:rPr>
          <w:rFonts w:ascii="Arial Narrow" w:eastAsia="Times New Roman" w:hAnsi="Arial Narrow"/>
          <w:b/>
          <w:iCs/>
          <w:lang w:eastAsia="es-PE"/>
        </w:rPr>
      </w:pPr>
    </w:p>
    <w:p w:rsidR="004B3D56" w:rsidRDefault="004B3D56" w:rsidP="004B3D56">
      <w:pPr>
        <w:spacing w:after="0" w:line="240" w:lineRule="auto"/>
        <w:ind w:left="1134" w:hanging="567"/>
        <w:jc w:val="both"/>
        <w:rPr>
          <w:rFonts w:ascii="Arial Narrow" w:eastAsia="Times New Roman" w:hAnsi="Arial Narrow"/>
          <w:b/>
          <w:iCs/>
          <w:lang w:eastAsia="es-PE"/>
        </w:rPr>
      </w:pPr>
      <w:r>
        <w:rPr>
          <w:rFonts w:ascii="Arial Narrow" w:eastAsia="Times New Roman" w:hAnsi="Arial Narrow"/>
          <w:b/>
          <w:iCs/>
          <w:lang w:eastAsia="es-PE"/>
        </w:rPr>
        <w:t>9</w:t>
      </w:r>
      <w:r w:rsidRPr="00977F40">
        <w:rPr>
          <w:rFonts w:ascii="Arial Narrow" w:eastAsia="Times New Roman" w:hAnsi="Arial Narrow"/>
          <w:b/>
          <w:iCs/>
          <w:lang w:eastAsia="es-PE"/>
        </w:rPr>
        <w:t xml:space="preserve">.1 </w:t>
      </w:r>
      <w:r>
        <w:rPr>
          <w:rFonts w:ascii="Arial Narrow" w:eastAsia="Times New Roman" w:hAnsi="Arial Narrow"/>
          <w:b/>
          <w:iCs/>
          <w:lang w:eastAsia="es-PE"/>
        </w:rPr>
        <w:tab/>
        <w:t>Comisión de Control</w:t>
      </w:r>
    </w:p>
    <w:p w:rsidR="004B3D56" w:rsidRDefault="004B3D56" w:rsidP="004B3D56">
      <w:pPr>
        <w:spacing w:after="0" w:line="240" w:lineRule="auto"/>
        <w:ind w:left="1134"/>
        <w:jc w:val="both"/>
        <w:rPr>
          <w:rFonts w:ascii="Arial Narrow" w:eastAsia="Times New Roman" w:hAnsi="Arial Narrow" w:cs="Arial"/>
          <w:bCs/>
          <w:lang w:eastAsia="es-ES"/>
        </w:rPr>
      </w:pPr>
      <w:r w:rsidRPr="00977F40">
        <w:rPr>
          <w:rFonts w:ascii="Arial Narrow" w:eastAsia="Times New Roman" w:hAnsi="Arial Narrow" w:cs="Arial"/>
          <w:bCs/>
          <w:lang w:eastAsia="es-ES"/>
        </w:rPr>
        <w:t>El personal designado para integrar la Com</w:t>
      </w:r>
      <w:r>
        <w:rPr>
          <w:rFonts w:ascii="Arial Narrow" w:eastAsia="Times New Roman" w:hAnsi="Arial Narrow" w:cs="Arial"/>
          <w:bCs/>
          <w:lang w:eastAsia="es-ES"/>
        </w:rPr>
        <w:t xml:space="preserve">isión de Control responsable del desarrollo </w:t>
      </w:r>
      <w:r w:rsidRPr="00977F40">
        <w:rPr>
          <w:rFonts w:ascii="Arial Narrow" w:eastAsia="Times New Roman" w:hAnsi="Arial Narrow" w:cs="Arial"/>
          <w:bCs/>
          <w:lang w:eastAsia="es-ES"/>
        </w:rPr>
        <w:t xml:space="preserve">del </w:t>
      </w:r>
      <w:r w:rsidRPr="009A402E">
        <w:rPr>
          <w:rFonts w:ascii="Arial Narrow" w:hAnsi="Arial Narrow" w:cs="Arial"/>
          <w:bCs/>
        </w:rPr>
        <w:t xml:space="preserve">Servicio de Control Específico a Hechos con </w:t>
      </w:r>
      <w:r>
        <w:rPr>
          <w:rFonts w:ascii="Arial Narrow" w:hAnsi="Arial Narrow" w:cs="Arial"/>
          <w:bCs/>
        </w:rPr>
        <w:t>Presunta</w:t>
      </w:r>
      <w:r w:rsidRPr="009A402E">
        <w:rPr>
          <w:rFonts w:ascii="Arial Narrow" w:hAnsi="Arial Narrow" w:cs="Arial"/>
          <w:bCs/>
        </w:rPr>
        <w:t xml:space="preserve"> Irregularidad</w:t>
      </w:r>
      <w:r w:rsidRPr="00977F40">
        <w:rPr>
          <w:rFonts w:ascii="Arial Narrow" w:eastAsia="Times New Roman" w:hAnsi="Arial Narrow" w:cs="Arial"/>
          <w:bCs/>
          <w:lang w:eastAsia="es-ES"/>
        </w:rPr>
        <w:t>, así como l</w:t>
      </w:r>
      <w:r>
        <w:rPr>
          <w:rFonts w:ascii="Arial Narrow" w:eastAsia="Times New Roman" w:hAnsi="Arial Narrow" w:cs="Arial"/>
          <w:bCs/>
          <w:lang w:eastAsia="es-ES"/>
        </w:rPr>
        <w:t>os</w:t>
      </w:r>
      <w:r w:rsidRPr="00977F40">
        <w:rPr>
          <w:rFonts w:ascii="Arial Narrow" w:eastAsia="Times New Roman" w:hAnsi="Arial Narrow" w:cs="Arial"/>
          <w:bCs/>
          <w:lang w:eastAsia="es-ES"/>
        </w:rPr>
        <w:t xml:space="preserve"> plazo</w:t>
      </w:r>
      <w:r>
        <w:rPr>
          <w:rFonts w:ascii="Arial Narrow" w:eastAsia="Times New Roman" w:hAnsi="Arial Narrow" w:cs="Arial"/>
          <w:bCs/>
          <w:lang w:eastAsia="es-ES"/>
        </w:rPr>
        <w:t>s</w:t>
      </w:r>
      <w:r w:rsidRPr="00977F40">
        <w:rPr>
          <w:rFonts w:ascii="Arial Narrow" w:eastAsia="Times New Roman" w:hAnsi="Arial Narrow" w:cs="Arial"/>
          <w:bCs/>
          <w:lang w:eastAsia="es-ES"/>
        </w:rPr>
        <w:t xml:space="preserve"> estimado</w:t>
      </w:r>
      <w:r>
        <w:rPr>
          <w:rFonts w:ascii="Arial Narrow" w:eastAsia="Times New Roman" w:hAnsi="Arial Narrow" w:cs="Arial"/>
          <w:bCs/>
          <w:lang w:eastAsia="es-ES"/>
        </w:rPr>
        <w:t xml:space="preserve">s de su participación por cada etapa del servicio, </w:t>
      </w:r>
      <w:r w:rsidRPr="00977F40">
        <w:rPr>
          <w:rFonts w:ascii="Arial Narrow" w:eastAsia="Times New Roman" w:hAnsi="Arial Narrow" w:cs="Arial"/>
          <w:bCs/>
          <w:lang w:eastAsia="es-ES"/>
        </w:rPr>
        <w:t>para el cumplimiento de los objetivos propuestos se muestra a continuación:</w:t>
      </w:r>
    </w:p>
    <w:p w:rsidR="004B3D56" w:rsidRDefault="004B3D56" w:rsidP="004B3D56">
      <w:pPr>
        <w:spacing w:after="0" w:line="240" w:lineRule="auto"/>
        <w:ind w:left="1134" w:hanging="567"/>
        <w:jc w:val="both"/>
        <w:rPr>
          <w:rFonts w:ascii="Arial Narrow" w:eastAsia="Times New Roman" w:hAnsi="Arial Narrow"/>
          <w:b/>
          <w:iCs/>
          <w:lang w:eastAsia="es-PE"/>
        </w:rPr>
      </w:pPr>
    </w:p>
    <w:p w:rsidR="004B3D56" w:rsidRPr="00977F40" w:rsidRDefault="004B3D56" w:rsidP="004B3D56">
      <w:pPr>
        <w:spacing w:line="240" w:lineRule="auto"/>
        <w:ind w:left="1134"/>
        <w:contextualSpacing/>
        <w:jc w:val="center"/>
        <w:rPr>
          <w:rFonts w:ascii="Arial Narrow" w:hAnsi="Arial Narrow"/>
          <w:b/>
          <w:iCs/>
          <w:color w:val="000000"/>
          <w:sz w:val="20"/>
          <w:szCs w:val="20"/>
          <w:u w:val="single"/>
          <w:lang w:eastAsia="es-PE"/>
        </w:rPr>
      </w:pPr>
      <w:r w:rsidRPr="00977F40">
        <w:rPr>
          <w:rFonts w:ascii="Arial Narrow" w:hAnsi="Arial Narrow"/>
          <w:b/>
          <w:iCs/>
          <w:color w:val="000000"/>
          <w:sz w:val="20"/>
          <w:szCs w:val="20"/>
          <w:u w:val="single"/>
          <w:lang w:eastAsia="es-PE"/>
        </w:rPr>
        <w:t xml:space="preserve">Cuadro </w:t>
      </w:r>
      <w:proofErr w:type="spellStart"/>
      <w:r w:rsidRPr="00977F40">
        <w:rPr>
          <w:rFonts w:ascii="Arial Narrow" w:hAnsi="Arial Narrow"/>
          <w:b/>
          <w:iCs/>
          <w:color w:val="000000"/>
          <w:sz w:val="20"/>
          <w:szCs w:val="20"/>
          <w:u w:val="single"/>
          <w:lang w:eastAsia="es-PE"/>
        </w:rPr>
        <w:t>n.°</w:t>
      </w:r>
      <w:proofErr w:type="spellEnd"/>
      <w:r w:rsidRPr="00977F40">
        <w:rPr>
          <w:rFonts w:ascii="Arial Narrow" w:hAnsi="Arial Narrow"/>
          <w:b/>
          <w:iCs/>
          <w:color w:val="000000"/>
          <w:sz w:val="20"/>
          <w:szCs w:val="20"/>
          <w:u w:val="single"/>
          <w:lang w:eastAsia="es-PE"/>
        </w:rPr>
        <w:t xml:space="preserve"> 2</w:t>
      </w:r>
    </w:p>
    <w:p w:rsidR="004B3D56" w:rsidRPr="00977F40" w:rsidRDefault="004B3D56" w:rsidP="004B3D56">
      <w:pPr>
        <w:spacing w:line="240" w:lineRule="auto"/>
        <w:ind w:left="1134"/>
        <w:contextualSpacing/>
        <w:jc w:val="center"/>
        <w:rPr>
          <w:rFonts w:ascii="Arial Narrow" w:hAnsi="Arial Narrow"/>
          <w:b/>
          <w:iCs/>
          <w:color w:val="000000"/>
          <w:sz w:val="20"/>
          <w:szCs w:val="20"/>
          <w:lang w:eastAsia="es-PE"/>
        </w:rPr>
      </w:pPr>
      <w:r>
        <w:rPr>
          <w:rFonts w:ascii="Arial Narrow" w:hAnsi="Arial Narrow"/>
          <w:b/>
          <w:iCs/>
          <w:color w:val="000000"/>
          <w:sz w:val="20"/>
          <w:szCs w:val="20"/>
          <w:lang w:eastAsia="es-PE"/>
        </w:rPr>
        <w:t xml:space="preserve">Comisión de Control </w:t>
      </w:r>
      <w:r w:rsidRPr="00977F40">
        <w:rPr>
          <w:rFonts w:ascii="Arial Narrow" w:hAnsi="Arial Narrow"/>
          <w:b/>
          <w:iCs/>
          <w:color w:val="000000"/>
          <w:sz w:val="20"/>
          <w:szCs w:val="20"/>
          <w:lang w:eastAsia="es-PE"/>
        </w:rPr>
        <w:t xml:space="preserve">y </w:t>
      </w:r>
      <w:r>
        <w:rPr>
          <w:rFonts w:ascii="Arial Narrow" w:hAnsi="Arial Narrow"/>
          <w:b/>
          <w:iCs/>
          <w:color w:val="000000"/>
          <w:sz w:val="20"/>
          <w:szCs w:val="20"/>
          <w:lang w:eastAsia="es-PE"/>
        </w:rPr>
        <w:t>Plazos</w:t>
      </w:r>
    </w:p>
    <w:p w:rsidR="004B3D56" w:rsidRPr="00977F40" w:rsidRDefault="004B3D56" w:rsidP="004B3D56">
      <w:pPr>
        <w:spacing w:line="240" w:lineRule="auto"/>
        <w:ind w:left="1134"/>
        <w:contextualSpacing/>
        <w:jc w:val="center"/>
        <w:rPr>
          <w:rFonts w:ascii="Arial Narrow" w:hAnsi="Arial Narrow"/>
          <w:b/>
          <w:iCs/>
          <w:color w:val="000000"/>
          <w:sz w:val="18"/>
          <w:szCs w:val="18"/>
          <w:lang w:eastAsia="es-PE"/>
        </w:rPr>
      </w:pPr>
    </w:p>
    <w:tbl>
      <w:tblPr>
        <w:tblStyle w:val="Tablaconcuadrcula"/>
        <w:tblW w:w="0" w:type="auto"/>
        <w:jc w:val="right"/>
        <w:tblLayout w:type="fixed"/>
        <w:tblLook w:val="04A0" w:firstRow="1" w:lastRow="0" w:firstColumn="1" w:lastColumn="0" w:noHBand="0" w:noVBand="1"/>
      </w:tblPr>
      <w:tblGrid>
        <w:gridCol w:w="1291"/>
        <w:gridCol w:w="1560"/>
        <w:gridCol w:w="992"/>
        <w:gridCol w:w="1134"/>
        <w:gridCol w:w="992"/>
        <w:gridCol w:w="1134"/>
        <w:gridCol w:w="645"/>
      </w:tblGrid>
      <w:tr w:rsidR="004B3D56" w:rsidRPr="00977F40" w:rsidTr="005B37BE">
        <w:trPr>
          <w:trHeight w:val="340"/>
          <w:jc w:val="right"/>
        </w:trPr>
        <w:tc>
          <w:tcPr>
            <w:tcW w:w="1291" w:type="dxa"/>
            <w:vMerge w:val="restart"/>
            <w:shd w:val="pct5" w:color="auto" w:fill="auto"/>
            <w:vAlign w:val="center"/>
          </w:tcPr>
          <w:p w:rsidR="004B3D56" w:rsidRPr="00977F40" w:rsidRDefault="004B3D56" w:rsidP="005B37BE">
            <w:pPr>
              <w:spacing w:after="0"/>
              <w:ind w:left="105"/>
              <w:jc w:val="center"/>
              <w:rPr>
                <w:rFonts w:ascii="Arial Narrow" w:hAnsi="Arial Narrow"/>
                <w:b/>
                <w:iCs/>
                <w:color w:val="000000"/>
                <w:sz w:val="18"/>
                <w:szCs w:val="18"/>
                <w:lang w:eastAsia="es-PE"/>
              </w:rPr>
            </w:pPr>
            <w:r w:rsidRPr="00977F40">
              <w:rPr>
                <w:rFonts w:ascii="Arial Narrow" w:hAnsi="Arial Narrow"/>
                <w:b/>
                <w:iCs/>
                <w:color w:val="000000"/>
                <w:sz w:val="18"/>
                <w:szCs w:val="18"/>
                <w:lang w:eastAsia="es-PE"/>
              </w:rPr>
              <w:t>Cargo</w:t>
            </w:r>
          </w:p>
        </w:tc>
        <w:tc>
          <w:tcPr>
            <w:tcW w:w="1560" w:type="dxa"/>
            <w:vMerge w:val="restart"/>
            <w:shd w:val="pct5" w:color="auto" w:fill="auto"/>
            <w:vAlign w:val="center"/>
          </w:tcPr>
          <w:p w:rsidR="004B3D56" w:rsidRPr="00977F40" w:rsidRDefault="004B3D56" w:rsidP="005B37BE">
            <w:pPr>
              <w:spacing w:after="0"/>
              <w:jc w:val="center"/>
              <w:rPr>
                <w:rFonts w:ascii="Arial Narrow" w:hAnsi="Arial Narrow"/>
                <w:b/>
                <w:iCs/>
                <w:color w:val="000000"/>
                <w:sz w:val="18"/>
                <w:szCs w:val="18"/>
                <w:lang w:eastAsia="es-PE"/>
              </w:rPr>
            </w:pPr>
            <w:r>
              <w:rPr>
                <w:rFonts w:ascii="Arial Narrow" w:hAnsi="Arial Narrow"/>
                <w:b/>
                <w:iCs/>
                <w:color w:val="000000"/>
                <w:sz w:val="18"/>
                <w:szCs w:val="18"/>
                <w:lang w:eastAsia="es-PE"/>
              </w:rPr>
              <w:t>N</w:t>
            </w:r>
            <w:r w:rsidRPr="00977F40">
              <w:rPr>
                <w:rFonts w:ascii="Arial Narrow" w:hAnsi="Arial Narrow"/>
                <w:b/>
                <w:iCs/>
                <w:color w:val="000000"/>
                <w:sz w:val="18"/>
                <w:szCs w:val="18"/>
                <w:lang w:eastAsia="es-PE"/>
              </w:rPr>
              <w:t>ombre</w:t>
            </w:r>
            <w:r>
              <w:rPr>
                <w:rFonts w:ascii="Arial Narrow" w:hAnsi="Arial Narrow"/>
                <w:b/>
                <w:iCs/>
                <w:color w:val="000000"/>
                <w:sz w:val="18"/>
                <w:szCs w:val="18"/>
                <w:lang w:eastAsia="es-PE"/>
              </w:rPr>
              <w:t>s</w:t>
            </w:r>
            <w:r w:rsidRPr="00977F40">
              <w:rPr>
                <w:rFonts w:ascii="Arial Narrow" w:hAnsi="Arial Narrow"/>
                <w:b/>
                <w:iCs/>
                <w:color w:val="000000"/>
                <w:sz w:val="18"/>
                <w:szCs w:val="18"/>
                <w:lang w:eastAsia="es-PE"/>
              </w:rPr>
              <w:t xml:space="preserve"> y apellidos</w:t>
            </w:r>
            <w:r>
              <w:rPr>
                <w:rFonts w:ascii="Arial Narrow" w:hAnsi="Arial Narrow"/>
                <w:b/>
                <w:iCs/>
                <w:color w:val="000000"/>
                <w:sz w:val="18"/>
                <w:szCs w:val="18"/>
                <w:lang w:eastAsia="es-PE"/>
              </w:rPr>
              <w:t xml:space="preserve"> completos e iniciales</w:t>
            </w:r>
          </w:p>
        </w:tc>
        <w:tc>
          <w:tcPr>
            <w:tcW w:w="992" w:type="dxa"/>
            <w:vMerge w:val="restart"/>
            <w:shd w:val="pct5" w:color="auto" w:fill="auto"/>
            <w:vAlign w:val="center"/>
          </w:tcPr>
          <w:p w:rsidR="004B3D56" w:rsidRPr="00977F40" w:rsidRDefault="004B3D56" w:rsidP="005B37BE">
            <w:pPr>
              <w:spacing w:after="0"/>
              <w:jc w:val="center"/>
              <w:rPr>
                <w:rFonts w:ascii="Arial Narrow" w:hAnsi="Arial Narrow"/>
                <w:b/>
                <w:iCs/>
                <w:color w:val="000000"/>
                <w:sz w:val="18"/>
                <w:szCs w:val="18"/>
                <w:lang w:eastAsia="es-PE"/>
              </w:rPr>
            </w:pPr>
            <w:r w:rsidRPr="00977F40">
              <w:rPr>
                <w:rFonts w:ascii="Arial Narrow" w:hAnsi="Arial Narrow"/>
                <w:b/>
                <w:iCs/>
                <w:color w:val="000000"/>
                <w:sz w:val="18"/>
                <w:szCs w:val="18"/>
                <w:lang w:eastAsia="es-PE"/>
              </w:rPr>
              <w:t>Profesión</w:t>
            </w:r>
          </w:p>
        </w:tc>
        <w:tc>
          <w:tcPr>
            <w:tcW w:w="3905" w:type="dxa"/>
            <w:gridSpan w:val="4"/>
            <w:shd w:val="pct5" w:color="auto" w:fill="auto"/>
            <w:vAlign w:val="center"/>
          </w:tcPr>
          <w:p w:rsidR="004B3D56" w:rsidRPr="00977F40" w:rsidRDefault="004B3D56" w:rsidP="005B37BE">
            <w:pPr>
              <w:spacing w:after="0"/>
              <w:jc w:val="center"/>
              <w:rPr>
                <w:rFonts w:ascii="Arial Narrow" w:hAnsi="Arial Narrow"/>
                <w:b/>
                <w:iCs/>
                <w:color w:val="000000"/>
                <w:sz w:val="18"/>
                <w:szCs w:val="18"/>
                <w:lang w:eastAsia="es-PE"/>
              </w:rPr>
            </w:pPr>
            <w:r w:rsidRPr="00977F40">
              <w:rPr>
                <w:rFonts w:ascii="Arial Narrow" w:hAnsi="Arial Narrow"/>
                <w:b/>
                <w:iCs/>
                <w:color w:val="000000"/>
                <w:sz w:val="18"/>
                <w:szCs w:val="18"/>
                <w:lang w:eastAsia="es-PE"/>
              </w:rPr>
              <w:t>Días hábiles</w:t>
            </w:r>
          </w:p>
        </w:tc>
      </w:tr>
      <w:tr w:rsidR="004B3D56" w:rsidRPr="00977F40" w:rsidTr="005B37BE">
        <w:trPr>
          <w:trHeight w:val="340"/>
          <w:jc w:val="right"/>
        </w:trPr>
        <w:tc>
          <w:tcPr>
            <w:tcW w:w="1291" w:type="dxa"/>
            <w:vMerge/>
            <w:tcBorders>
              <w:bottom w:val="single" w:sz="4" w:space="0" w:color="auto"/>
            </w:tcBorders>
            <w:shd w:val="pct5" w:color="auto" w:fill="auto"/>
            <w:vAlign w:val="center"/>
          </w:tcPr>
          <w:p w:rsidR="004B3D56" w:rsidRPr="00977F40" w:rsidRDefault="004B3D56" w:rsidP="005B37BE">
            <w:pPr>
              <w:spacing w:after="0"/>
              <w:jc w:val="center"/>
              <w:rPr>
                <w:rFonts w:ascii="Arial Narrow" w:hAnsi="Arial Narrow"/>
                <w:b/>
                <w:iCs/>
                <w:color w:val="000000"/>
                <w:sz w:val="18"/>
                <w:szCs w:val="18"/>
                <w:lang w:eastAsia="es-PE"/>
              </w:rPr>
            </w:pPr>
          </w:p>
        </w:tc>
        <w:tc>
          <w:tcPr>
            <w:tcW w:w="1560" w:type="dxa"/>
            <w:vMerge/>
            <w:shd w:val="pct5" w:color="auto" w:fill="auto"/>
            <w:vAlign w:val="center"/>
          </w:tcPr>
          <w:p w:rsidR="004B3D56" w:rsidRPr="00977F40" w:rsidRDefault="004B3D56" w:rsidP="005B37BE">
            <w:pPr>
              <w:spacing w:after="0"/>
              <w:jc w:val="center"/>
              <w:rPr>
                <w:rFonts w:ascii="Arial Narrow" w:hAnsi="Arial Narrow"/>
                <w:b/>
                <w:iCs/>
                <w:color w:val="000000"/>
                <w:sz w:val="18"/>
                <w:szCs w:val="18"/>
                <w:lang w:eastAsia="es-PE"/>
              </w:rPr>
            </w:pPr>
          </w:p>
        </w:tc>
        <w:tc>
          <w:tcPr>
            <w:tcW w:w="992" w:type="dxa"/>
            <w:vMerge/>
            <w:shd w:val="pct5" w:color="auto" w:fill="auto"/>
            <w:vAlign w:val="center"/>
          </w:tcPr>
          <w:p w:rsidR="004B3D56" w:rsidRPr="00977F40" w:rsidRDefault="004B3D56" w:rsidP="005B37BE">
            <w:pPr>
              <w:spacing w:after="0"/>
              <w:jc w:val="center"/>
              <w:rPr>
                <w:rFonts w:ascii="Arial Narrow" w:hAnsi="Arial Narrow"/>
                <w:b/>
                <w:iCs/>
                <w:color w:val="000000"/>
                <w:sz w:val="18"/>
                <w:szCs w:val="18"/>
                <w:lang w:eastAsia="es-PE"/>
              </w:rPr>
            </w:pPr>
          </w:p>
        </w:tc>
        <w:tc>
          <w:tcPr>
            <w:tcW w:w="1134" w:type="dxa"/>
            <w:shd w:val="pct5" w:color="auto" w:fill="auto"/>
            <w:vAlign w:val="center"/>
          </w:tcPr>
          <w:p w:rsidR="004B3D56" w:rsidRPr="00977F40" w:rsidRDefault="004B3D56" w:rsidP="005B37BE">
            <w:pPr>
              <w:spacing w:after="0"/>
              <w:jc w:val="center"/>
              <w:rPr>
                <w:rFonts w:ascii="Arial Narrow" w:hAnsi="Arial Narrow"/>
                <w:b/>
                <w:iCs/>
                <w:color w:val="000000"/>
                <w:sz w:val="18"/>
                <w:szCs w:val="18"/>
                <w:lang w:eastAsia="es-PE"/>
              </w:rPr>
            </w:pPr>
            <w:r w:rsidRPr="00977F40">
              <w:rPr>
                <w:rFonts w:ascii="Arial Narrow" w:hAnsi="Arial Narrow"/>
                <w:b/>
                <w:iCs/>
                <w:color w:val="000000"/>
                <w:sz w:val="18"/>
                <w:szCs w:val="18"/>
                <w:lang w:eastAsia="es-PE"/>
              </w:rPr>
              <w:t>Planificación</w:t>
            </w:r>
          </w:p>
        </w:tc>
        <w:tc>
          <w:tcPr>
            <w:tcW w:w="992" w:type="dxa"/>
            <w:shd w:val="pct5" w:color="auto" w:fill="auto"/>
            <w:vAlign w:val="center"/>
          </w:tcPr>
          <w:p w:rsidR="004B3D56" w:rsidRPr="00977F40" w:rsidRDefault="004B3D56" w:rsidP="005B37BE">
            <w:pPr>
              <w:spacing w:after="0"/>
              <w:jc w:val="center"/>
              <w:rPr>
                <w:rFonts w:ascii="Arial Narrow" w:hAnsi="Arial Narrow"/>
                <w:b/>
                <w:iCs/>
                <w:color w:val="000000"/>
                <w:sz w:val="18"/>
                <w:szCs w:val="18"/>
                <w:lang w:eastAsia="es-PE"/>
              </w:rPr>
            </w:pPr>
            <w:r w:rsidRPr="00977F40">
              <w:rPr>
                <w:rFonts w:ascii="Arial Narrow" w:hAnsi="Arial Narrow"/>
                <w:b/>
                <w:iCs/>
                <w:color w:val="000000"/>
                <w:sz w:val="18"/>
                <w:szCs w:val="18"/>
                <w:lang w:eastAsia="es-PE"/>
              </w:rPr>
              <w:t>Ejecución</w:t>
            </w:r>
          </w:p>
        </w:tc>
        <w:tc>
          <w:tcPr>
            <w:tcW w:w="1134" w:type="dxa"/>
            <w:shd w:val="pct5" w:color="auto" w:fill="auto"/>
            <w:vAlign w:val="center"/>
          </w:tcPr>
          <w:p w:rsidR="004B3D56" w:rsidRPr="00977F40" w:rsidRDefault="004B3D56" w:rsidP="005B37BE">
            <w:pPr>
              <w:spacing w:after="0"/>
              <w:jc w:val="center"/>
              <w:rPr>
                <w:rFonts w:ascii="Arial Narrow" w:hAnsi="Arial Narrow"/>
                <w:b/>
                <w:iCs/>
                <w:color w:val="000000"/>
                <w:sz w:val="18"/>
                <w:szCs w:val="18"/>
                <w:lang w:eastAsia="es-PE"/>
              </w:rPr>
            </w:pPr>
            <w:r w:rsidRPr="00977F40">
              <w:rPr>
                <w:rFonts w:ascii="Arial Narrow" w:hAnsi="Arial Narrow"/>
                <w:b/>
                <w:iCs/>
                <w:color w:val="000000"/>
                <w:sz w:val="18"/>
                <w:szCs w:val="18"/>
                <w:lang w:eastAsia="es-PE"/>
              </w:rPr>
              <w:t>Elaboración de Informe</w:t>
            </w:r>
          </w:p>
        </w:tc>
        <w:tc>
          <w:tcPr>
            <w:tcW w:w="645" w:type="dxa"/>
            <w:shd w:val="pct5" w:color="auto" w:fill="auto"/>
            <w:vAlign w:val="center"/>
          </w:tcPr>
          <w:p w:rsidR="004B3D56" w:rsidRPr="00977F40" w:rsidRDefault="004B3D56" w:rsidP="005B37BE">
            <w:pPr>
              <w:spacing w:after="0"/>
              <w:jc w:val="center"/>
              <w:rPr>
                <w:rFonts w:ascii="Arial Narrow" w:hAnsi="Arial Narrow"/>
                <w:b/>
                <w:iCs/>
                <w:color w:val="000000"/>
                <w:sz w:val="18"/>
                <w:szCs w:val="18"/>
                <w:lang w:eastAsia="es-PE"/>
              </w:rPr>
            </w:pPr>
            <w:r w:rsidRPr="00977F40">
              <w:rPr>
                <w:rFonts w:ascii="Arial Narrow" w:hAnsi="Arial Narrow"/>
                <w:b/>
                <w:iCs/>
                <w:color w:val="000000"/>
                <w:sz w:val="18"/>
                <w:szCs w:val="18"/>
                <w:lang w:eastAsia="es-PE"/>
              </w:rPr>
              <w:t>Total</w:t>
            </w:r>
          </w:p>
        </w:tc>
      </w:tr>
      <w:tr w:rsidR="004B3D56" w:rsidRPr="00977F40" w:rsidTr="009F1998">
        <w:trPr>
          <w:trHeight w:val="340"/>
          <w:jc w:val="right"/>
        </w:trPr>
        <w:tc>
          <w:tcPr>
            <w:tcW w:w="1291" w:type="dxa"/>
            <w:shd w:val="clear" w:color="auto" w:fill="auto"/>
            <w:vAlign w:val="center"/>
          </w:tcPr>
          <w:p w:rsidR="004B3D56" w:rsidRPr="00977F40" w:rsidRDefault="004B3D56" w:rsidP="009F1998">
            <w:pPr>
              <w:spacing w:after="0"/>
              <w:jc w:val="center"/>
              <w:rPr>
                <w:rFonts w:ascii="Arial Narrow" w:hAnsi="Arial Narrow"/>
                <w:b/>
                <w:iCs/>
                <w:color w:val="000000"/>
                <w:sz w:val="18"/>
                <w:szCs w:val="18"/>
                <w:lang w:eastAsia="es-PE"/>
              </w:rPr>
            </w:pPr>
            <w:r w:rsidRPr="00977F40">
              <w:rPr>
                <w:rFonts w:ascii="Arial Narrow" w:hAnsi="Arial Narrow"/>
                <w:b/>
                <w:iCs/>
                <w:color w:val="000000"/>
                <w:sz w:val="18"/>
                <w:szCs w:val="18"/>
                <w:lang w:eastAsia="es-PE"/>
              </w:rPr>
              <w:t xml:space="preserve">Supervisor </w:t>
            </w:r>
          </w:p>
        </w:tc>
        <w:tc>
          <w:tcPr>
            <w:tcW w:w="1560"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992"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1134"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992"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1134"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645" w:type="dxa"/>
          </w:tcPr>
          <w:p w:rsidR="004B3D56" w:rsidRPr="00977F40" w:rsidRDefault="004B3D56" w:rsidP="009F1998">
            <w:pPr>
              <w:spacing w:after="0"/>
              <w:jc w:val="center"/>
              <w:rPr>
                <w:rFonts w:ascii="Arial Narrow" w:hAnsi="Arial Narrow"/>
                <w:b/>
                <w:iCs/>
                <w:color w:val="000000"/>
                <w:sz w:val="18"/>
                <w:szCs w:val="18"/>
                <w:lang w:eastAsia="es-PE"/>
              </w:rPr>
            </w:pPr>
          </w:p>
        </w:tc>
      </w:tr>
      <w:tr w:rsidR="004B3D56" w:rsidRPr="00977F40" w:rsidTr="009F1998">
        <w:trPr>
          <w:trHeight w:val="340"/>
          <w:jc w:val="right"/>
        </w:trPr>
        <w:tc>
          <w:tcPr>
            <w:tcW w:w="1291" w:type="dxa"/>
            <w:shd w:val="clear" w:color="auto" w:fill="auto"/>
            <w:vAlign w:val="center"/>
          </w:tcPr>
          <w:p w:rsidR="004B3D56" w:rsidRPr="00977F40" w:rsidRDefault="004B3D56" w:rsidP="009F1998">
            <w:pPr>
              <w:spacing w:after="0"/>
              <w:jc w:val="center"/>
              <w:rPr>
                <w:rFonts w:ascii="Arial Narrow" w:hAnsi="Arial Narrow"/>
                <w:b/>
                <w:iCs/>
                <w:color w:val="000000"/>
                <w:sz w:val="18"/>
                <w:szCs w:val="18"/>
                <w:lang w:eastAsia="es-PE"/>
              </w:rPr>
            </w:pPr>
            <w:r w:rsidRPr="00977F40">
              <w:rPr>
                <w:rFonts w:ascii="Arial Narrow" w:hAnsi="Arial Narrow"/>
                <w:b/>
                <w:iCs/>
                <w:color w:val="000000"/>
                <w:sz w:val="18"/>
                <w:szCs w:val="18"/>
                <w:lang w:eastAsia="es-PE"/>
              </w:rPr>
              <w:t>Jefe de Comisión</w:t>
            </w:r>
          </w:p>
        </w:tc>
        <w:tc>
          <w:tcPr>
            <w:tcW w:w="1560"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992"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1134"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992"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1134"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645" w:type="dxa"/>
          </w:tcPr>
          <w:p w:rsidR="004B3D56" w:rsidRPr="00977F40" w:rsidRDefault="004B3D56" w:rsidP="009F1998">
            <w:pPr>
              <w:spacing w:after="0"/>
              <w:jc w:val="center"/>
              <w:rPr>
                <w:rFonts w:ascii="Arial Narrow" w:hAnsi="Arial Narrow"/>
                <w:b/>
                <w:iCs/>
                <w:color w:val="000000"/>
                <w:sz w:val="18"/>
                <w:szCs w:val="18"/>
                <w:lang w:eastAsia="es-PE"/>
              </w:rPr>
            </w:pPr>
          </w:p>
        </w:tc>
      </w:tr>
      <w:tr w:rsidR="004B3D56" w:rsidRPr="00977F40" w:rsidTr="009F1998">
        <w:trPr>
          <w:trHeight w:val="340"/>
          <w:jc w:val="right"/>
        </w:trPr>
        <w:tc>
          <w:tcPr>
            <w:tcW w:w="1291" w:type="dxa"/>
            <w:shd w:val="clear" w:color="auto" w:fill="auto"/>
            <w:vAlign w:val="center"/>
          </w:tcPr>
          <w:p w:rsidR="004B3D56" w:rsidRPr="00977F40" w:rsidRDefault="004B3D56" w:rsidP="009F1998">
            <w:pPr>
              <w:spacing w:after="0"/>
              <w:jc w:val="center"/>
              <w:rPr>
                <w:rFonts w:ascii="Arial Narrow" w:hAnsi="Arial Narrow"/>
                <w:b/>
                <w:iCs/>
                <w:color w:val="000000"/>
                <w:sz w:val="18"/>
                <w:szCs w:val="18"/>
                <w:lang w:eastAsia="es-PE"/>
              </w:rPr>
            </w:pPr>
            <w:r w:rsidRPr="00977F40">
              <w:rPr>
                <w:rFonts w:ascii="Arial Narrow" w:hAnsi="Arial Narrow"/>
                <w:b/>
                <w:iCs/>
                <w:color w:val="000000"/>
                <w:sz w:val="18"/>
                <w:szCs w:val="18"/>
                <w:lang w:eastAsia="es-PE"/>
              </w:rPr>
              <w:t>Integrante 1</w:t>
            </w:r>
          </w:p>
        </w:tc>
        <w:tc>
          <w:tcPr>
            <w:tcW w:w="1560"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992"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1134"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992"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1134"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645" w:type="dxa"/>
          </w:tcPr>
          <w:p w:rsidR="004B3D56" w:rsidRPr="00977F40" w:rsidRDefault="004B3D56" w:rsidP="009F1998">
            <w:pPr>
              <w:spacing w:after="0"/>
              <w:jc w:val="center"/>
              <w:rPr>
                <w:rFonts w:ascii="Arial Narrow" w:hAnsi="Arial Narrow"/>
                <w:b/>
                <w:iCs/>
                <w:color w:val="000000"/>
                <w:sz w:val="18"/>
                <w:szCs w:val="18"/>
                <w:lang w:eastAsia="es-PE"/>
              </w:rPr>
            </w:pPr>
          </w:p>
        </w:tc>
      </w:tr>
      <w:tr w:rsidR="004B3D56" w:rsidRPr="00977F40" w:rsidTr="009F1998">
        <w:trPr>
          <w:trHeight w:val="340"/>
          <w:jc w:val="right"/>
        </w:trPr>
        <w:tc>
          <w:tcPr>
            <w:tcW w:w="1291" w:type="dxa"/>
            <w:shd w:val="clear" w:color="auto" w:fill="auto"/>
            <w:vAlign w:val="center"/>
          </w:tcPr>
          <w:p w:rsidR="004B3D56" w:rsidRPr="00977F40" w:rsidRDefault="004B3D56" w:rsidP="009F1998">
            <w:pPr>
              <w:spacing w:after="0"/>
              <w:jc w:val="center"/>
              <w:rPr>
                <w:rFonts w:ascii="Arial Narrow" w:hAnsi="Arial Narrow"/>
                <w:b/>
                <w:iCs/>
                <w:color w:val="000000"/>
                <w:sz w:val="18"/>
                <w:szCs w:val="18"/>
                <w:lang w:eastAsia="es-PE"/>
              </w:rPr>
            </w:pPr>
            <w:r w:rsidRPr="00977F40">
              <w:rPr>
                <w:rFonts w:ascii="Arial Narrow" w:hAnsi="Arial Narrow"/>
                <w:b/>
                <w:iCs/>
                <w:color w:val="000000"/>
                <w:sz w:val="18"/>
                <w:szCs w:val="18"/>
                <w:lang w:eastAsia="es-PE"/>
              </w:rPr>
              <w:t xml:space="preserve">Integrante </w:t>
            </w:r>
            <w:r>
              <w:rPr>
                <w:rFonts w:ascii="Arial Narrow" w:hAnsi="Arial Narrow"/>
                <w:b/>
                <w:iCs/>
                <w:color w:val="000000"/>
                <w:sz w:val="18"/>
                <w:szCs w:val="18"/>
                <w:lang w:eastAsia="es-PE"/>
              </w:rPr>
              <w:t>[…]</w:t>
            </w:r>
          </w:p>
        </w:tc>
        <w:tc>
          <w:tcPr>
            <w:tcW w:w="1560"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992"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1134"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992"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1134"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645" w:type="dxa"/>
          </w:tcPr>
          <w:p w:rsidR="004B3D56" w:rsidRPr="00977F40" w:rsidRDefault="004B3D56" w:rsidP="009F1998">
            <w:pPr>
              <w:spacing w:after="0"/>
              <w:jc w:val="center"/>
              <w:rPr>
                <w:rFonts w:ascii="Arial Narrow" w:hAnsi="Arial Narrow"/>
                <w:b/>
                <w:iCs/>
                <w:color w:val="000000"/>
                <w:sz w:val="18"/>
                <w:szCs w:val="18"/>
                <w:lang w:eastAsia="es-PE"/>
              </w:rPr>
            </w:pPr>
          </w:p>
        </w:tc>
      </w:tr>
      <w:tr w:rsidR="004B3D56" w:rsidRPr="00977F40" w:rsidTr="009F1998">
        <w:trPr>
          <w:trHeight w:val="340"/>
          <w:jc w:val="right"/>
        </w:trPr>
        <w:tc>
          <w:tcPr>
            <w:tcW w:w="1291" w:type="dxa"/>
            <w:tcBorders>
              <w:bottom w:val="single" w:sz="4" w:space="0" w:color="auto"/>
            </w:tcBorders>
            <w:shd w:val="clear" w:color="auto" w:fill="auto"/>
            <w:vAlign w:val="center"/>
          </w:tcPr>
          <w:p w:rsidR="004B3D56" w:rsidRPr="00977F40" w:rsidRDefault="004B3D56" w:rsidP="009F1998">
            <w:pPr>
              <w:spacing w:after="0"/>
              <w:jc w:val="center"/>
              <w:rPr>
                <w:rFonts w:ascii="Arial Narrow" w:hAnsi="Arial Narrow"/>
                <w:b/>
                <w:iCs/>
                <w:color w:val="000000"/>
                <w:sz w:val="18"/>
                <w:szCs w:val="18"/>
                <w:lang w:eastAsia="es-PE"/>
              </w:rPr>
            </w:pPr>
            <w:r>
              <w:rPr>
                <w:rFonts w:ascii="Arial Narrow" w:hAnsi="Arial Narrow"/>
                <w:b/>
                <w:iCs/>
                <w:color w:val="000000"/>
                <w:sz w:val="18"/>
                <w:szCs w:val="18"/>
                <w:lang w:eastAsia="es-PE"/>
              </w:rPr>
              <w:t>Experto (*)</w:t>
            </w:r>
          </w:p>
        </w:tc>
        <w:tc>
          <w:tcPr>
            <w:tcW w:w="1560" w:type="dxa"/>
            <w:tcBorders>
              <w:bottom w:val="single" w:sz="4" w:space="0" w:color="auto"/>
            </w:tcBorders>
          </w:tcPr>
          <w:p w:rsidR="004B3D56" w:rsidRPr="00977F40" w:rsidRDefault="004B3D56" w:rsidP="009F1998">
            <w:pPr>
              <w:spacing w:after="0"/>
              <w:jc w:val="center"/>
              <w:rPr>
                <w:rFonts w:ascii="Arial Narrow" w:hAnsi="Arial Narrow"/>
                <w:b/>
                <w:iCs/>
                <w:color w:val="000000"/>
                <w:sz w:val="18"/>
                <w:szCs w:val="18"/>
                <w:lang w:eastAsia="es-PE"/>
              </w:rPr>
            </w:pPr>
          </w:p>
        </w:tc>
        <w:tc>
          <w:tcPr>
            <w:tcW w:w="992" w:type="dxa"/>
            <w:tcBorders>
              <w:bottom w:val="single" w:sz="4" w:space="0" w:color="auto"/>
            </w:tcBorders>
          </w:tcPr>
          <w:p w:rsidR="004B3D56" w:rsidRPr="00977F40" w:rsidRDefault="004B3D56" w:rsidP="009F1998">
            <w:pPr>
              <w:spacing w:after="0"/>
              <w:jc w:val="center"/>
              <w:rPr>
                <w:rFonts w:ascii="Arial Narrow" w:hAnsi="Arial Narrow"/>
                <w:b/>
                <w:iCs/>
                <w:color w:val="000000"/>
                <w:sz w:val="18"/>
                <w:szCs w:val="18"/>
                <w:lang w:eastAsia="es-PE"/>
              </w:rPr>
            </w:pPr>
          </w:p>
        </w:tc>
        <w:tc>
          <w:tcPr>
            <w:tcW w:w="1134"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992"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1134"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645" w:type="dxa"/>
          </w:tcPr>
          <w:p w:rsidR="004B3D56" w:rsidRPr="00977F40" w:rsidRDefault="004B3D56" w:rsidP="009F1998">
            <w:pPr>
              <w:spacing w:after="0"/>
              <w:jc w:val="center"/>
              <w:rPr>
                <w:rFonts w:ascii="Arial Narrow" w:hAnsi="Arial Narrow"/>
                <w:b/>
                <w:iCs/>
                <w:color w:val="000000"/>
                <w:sz w:val="18"/>
                <w:szCs w:val="18"/>
                <w:lang w:eastAsia="es-PE"/>
              </w:rPr>
            </w:pPr>
          </w:p>
        </w:tc>
      </w:tr>
    </w:tbl>
    <w:p w:rsidR="004B3D56" w:rsidRPr="00351059" w:rsidRDefault="004B3D56" w:rsidP="009F1998">
      <w:pPr>
        <w:spacing w:after="0" w:line="240" w:lineRule="auto"/>
        <w:ind w:left="993" w:firstLine="141"/>
        <w:contextualSpacing/>
        <w:jc w:val="both"/>
        <w:rPr>
          <w:rFonts w:ascii="Arial Narrow" w:hAnsi="Arial Narrow"/>
          <w:iCs/>
          <w:color w:val="000000"/>
          <w:sz w:val="16"/>
          <w:szCs w:val="16"/>
          <w:lang w:eastAsia="es-PE"/>
        </w:rPr>
      </w:pPr>
      <w:r>
        <w:rPr>
          <w:rFonts w:ascii="Arial Narrow" w:hAnsi="Arial Narrow"/>
          <w:iCs/>
          <w:color w:val="000000"/>
          <w:sz w:val="16"/>
          <w:szCs w:val="16"/>
          <w:lang w:eastAsia="es-PE"/>
        </w:rPr>
        <w:t>(*) Cuando corresponda.</w:t>
      </w:r>
    </w:p>
    <w:p w:rsidR="004B3D56" w:rsidRDefault="004B3D56" w:rsidP="004B3D56">
      <w:pPr>
        <w:spacing w:line="240" w:lineRule="auto"/>
        <w:ind w:left="993" w:firstLine="141"/>
        <w:contextualSpacing/>
        <w:jc w:val="both"/>
        <w:rPr>
          <w:rFonts w:ascii="Arial Narrow" w:hAnsi="Arial Narrow"/>
          <w:iCs/>
          <w:color w:val="000000"/>
          <w:sz w:val="16"/>
          <w:szCs w:val="16"/>
          <w:lang w:eastAsia="es-PE"/>
        </w:rPr>
      </w:pPr>
      <w:r w:rsidRPr="00977F40">
        <w:rPr>
          <w:rFonts w:ascii="Arial Narrow" w:hAnsi="Arial Narrow"/>
          <w:b/>
          <w:iCs/>
          <w:color w:val="000000"/>
          <w:sz w:val="16"/>
          <w:szCs w:val="16"/>
          <w:lang w:eastAsia="es-PE"/>
        </w:rPr>
        <w:t xml:space="preserve">Elaborado por: </w:t>
      </w:r>
      <w:r>
        <w:rPr>
          <w:rFonts w:ascii="Arial Narrow" w:hAnsi="Arial Narrow"/>
          <w:iCs/>
          <w:color w:val="000000"/>
          <w:sz w:val="16"/>
          <w:szCs w:val="16"/>
          <w:lang w:eastAsia="es-PE"/>
        </w:rPr>
        <w:t>Comisión de C</w:t>
      </w:r>
      <w:r w:rsidRPr="00977F40">
        <w:rPr>
          <w:rFonts w:ascii="Arial Narrow" w:hAnsi="Arial Narrow"/>
          <w:iCs/>
          <w:color w:val="000000"/>
          <w:sz w:val="16"/>
          <w:szCs w:val="16"/>
          <w:lang w:eastAsia="es-PE"/>
        </w:rPr>
        <w:t>ontrol a cargo de</w:t>
      </w:r>
      <w:r>
        <w:rPr>
          <w:rFonts w:ascii="Arial Narrow" w:hAnsi="Arial Narrow"/>
          <w:iCs/>
          <w:color w:val="000000"/>
          <w:sz w:val="16"/>
          <w:szCs w:val="16"/>
          <w:lang w:eastAsia="es-PE"/>
        </w:rPr>
        <w:t xml:space="preserve">l </w:t>
      </w:r>
      <w:r w:rsidRPr="009A402E">
        <w:rPr>
          <w:rFonts w:ascii="Arial Narrow" w:hAnsi="Arial Narrow"/>
          <w:iCs/>
          <w:color w:val="000000"/>
          <w:sz w:val="16"/>
          <w:szCs w:val="16"/>
          <w:lang w:eastAsia="es-PE"/>
        </w:rPr>
        <w:t xml:space="preserve">Servicio de Control Específico a Hechos con </w:t>
      </w:r>
      <w:r>
        <w:rPr>
          <w:rFonts w:ascii="Arial Narrow" w:hAnsi="Arial Narrow"/>
          <w:iCs/>
          <w:color w:val="000000"/>
          <w:sz w:val="16"/>
          <w:szCs w:val="16"/>
          <w:lang w:eastAsia="es-PE"/>
        </w:rPr>
        <w:t>Presunta</w:t>
      </w:r>
      <w:r w:rsidRPr="009A402E">
        <w:rPr>
          <w:rFonts w:ascii="Arial Narrow" w:hAnsi="Arial Narrow"/>
          <w:iCs/>
          <w:color w:val="000000"/>
          <w:sz w:val="16"/>
          <w:szCs w:val="16"/>
          <w:lang w:eastAsia="es-PE"/>
        </w:rPr>
        <w:t xml:space="preserve"> Irregularidad</w:t>
      </w:r>
      <w:r>
        <w:rPr>
          <w:rFonts w:ascii="Arial Narrow" w:hAnsi="Arial Narrow"/>
          <w:iCs/>
          <w:color w:val="000000"/>
          <w:sz w:val="16"/>
          <w:szCs w:val="16"/>
          <w:lang w:eastAsia="es-PE"/>
        </w:rPr>
        <w:t>.</w:t>
      </w:r>
    </w:p>
    <w:p w:rsidR="009F1998" w:rsidRPr="005B37BE" w:rsidRDefault="009F1998" w:rsidP="004B3D56">
      <w:pPr>
        <w:spacing w:line="240" w:lineRule="auto"/>
        <w:ind w:left="567"/>
        <w:contextualSpacing/>
        <w:jc w:val="both"/>
        <w:rPr>
          <w:rFonts w:ascii="Arial Narrow" w:hAnsi="Arial Narrow"/>
          <w:b/>
          <w:iCs/>
          <w:color w:val="000000"/>
          <w:szCs w:val="16"/>
          <w:lang w:eastAsia="es-PE"/>
        </w:rPr>
      </w:pPr>
    </w:p>
    <w:p w:rsidR="004B3D56" w:rsidRDefault="004B3D56" w:rsidP="004B3D56">
      <w:pPr>
        <w:spacing w:after="0" w:line="240" w:lineRule="auto"/>
        <w:ind w:left="1134" w:hanging="567"/>
        <w:jc w:val="both"/>
        <w:rPr>
          <w:rFonts w:ascii="Arial Narrow" w:eastAsia="Times New Roman" w:hAnsi="Arial Narrow"/>
          <w:b/>
          <w:iCs/>
          <w:lang w:eastAsia="es-PE"/>
        </w:rPr>
      </w:pPr>
      <w:r>
        <w:rPr>
          <w:rFonts w:ascii="Arial Narrow" w:eastAsia="Times New Roman" w:hAnsi="Arial Narrow"/>
          <w:b/>
          <w:iCs/>
          <w:lang w:eastAsia="es-PE"/>
        </w:rPr>
        <w:t>9</w:t>
      </w:r>
      <w:r w:rsidRPr="00977F40">
        <w:rPr>
          <w:rFonts w:ascii="Arial Narrow" w:eastAsia="Times New Roman" w:hAnsi="Arial Narrow"/>
          <w:b/>
          <w:iCs/>
          <w:lang w:eastAsia="es-PE"/>
        </w:rPr>
        <w:t xml:space="preserve">.2 </w:t>
      </w:r>
      <w:r>
        <w:rPr>
          <w:rFonts w:ascii="Arial Narrow" w:eastAsia="Times New Roman" w:hAnsi="Arial Narrow"/>
          <w:b/>
          <w:iCs/>
          <w:lang w:eastAsia="es-PE"/>
        </w:rPr>
        <w:tab/>
      </w:r>
      <w:r w:rsidRPr="00977F40">
        <w:rPr>
          <w:rFonts w:ascii="Arial Narrow" w:eastAsia="Times New Roman" w:hAnsi="Arial Narrow"/>
          <w:b/>
          <w:iCs/>
          <w:lang w:eastAsia="es-PE"/>
        </w:rPr>
        <w:t>Costos directos estimados</w:t>
      </w:r>
    </w:p>
    <w:p w:rsidR="004B3D56" w:rsidRDefault="004B3D56" w:rsidP="004B3D56">
      <w:pPr>
        <w:ind w:left="1134" w:hanging="425"/>
        <w:contextualSpacing/>
        <w:jc w:val="both"/>
        <w:rPr>
          <w:rFonts w:ascii="Arial Narrow" w:hAnsi="Arial Narrow" w:cs="Arial"/>
          <w:bCs/>
        </w:rPr>
      </w:pPr>
      <w:r>
        <w:rPr>
          <w:rFonts w:ascii="Arial Narrow" w:eastAsia="Times New Roman" w:hAnsi="Arial Narrow"/>
          <w:b/>
          <w:iCs/>
          <w:lang w:eastAsia="es-PE"/>
        </w:rPr>
        <w:tab/>
      </w:r>
      <w:r w:rsidRPr="00977F40">
        <w:rPr>
          <w:rFonts w:ascii="Arial Narrow" w:hAnsi="Arial Narrow" w:cs="Arial"/>
          <w:bCs/>
        </w:rPr>
        <w:t xml:space="preserve">Los costos directos estimados que demandará </w:t>
      </w:r>
      <w:r>
        <w:rPr>
          <w:rFonts w:ascii="Arial Narrow" w:hAnsi="Arial Narrow" w:cs="Arial"/>
          <w:bCs/>
        </w:rPr>
        <w:t>el desarrollo</w:t>
      </w:r>
      <w:r w:rsidRPr="00977F40">
        <w:rPr>
          <w:rFonts w:ascii="Arial Narrow" w:hAnsi="Arial Narrow" w:cs="Arial"/>
          <w:bCs/>
        </w:rPr>
        <w:t xml:space="preserve"> del </w:t>
      </w:r>
      <w:r w:rsidRPr="009A402E">
        <w:rPr>
          <w:rFonts w:ascii="Arial Narrow" w:hAnsi="Arial Narrow" w:cs="Arial"/>
          <w:bCs/>
        </w:rPr>
        <w:t xml:space="preserve">Servicio de Control Específico a Hechos con </w:t>
      </w:r>
      <w:r>
        <w:rPr>
          <w:rFonts w:ascii="Arial Narrow" w:hAnsi="Arial Narrow" w:cs="Arial"/>
          <w:bCs/>
        </w:rPr>
        <w:t>Presunta</w:t>
      </w:r>
      <w:r w:rsidRPr="009A402E">
        <w:rPr>
          <w:rFonts w:ascii="Arial Narrow" w:hAnsi="Arial Narrow" w:cs="Arial"/>
          <w:bCs/>
        </w:rPr>
        <w:t xml:space="preserve"> Irregularidad</w:t>
      </w:r>
      <w:r w:rsidRPr="00977F40">
        <w:rPr>
          <w:rFonts w:ascii="Arial Narrow" w:hAnsi="Arial Narrow" w:cs="Arial"/>
          <w:bCs/>
        </w:rPr>
        <w:t xml:space="preserve"> se detallan en </w:t>
      </w:r>
      <w:r>
        <w:rPr>
          <w:rFonts w:ascii="Arial Narrow" w:hAnsi="Arial Narrow" w:cs="Arial"/>
          <w:bCs/>
        </w:rPr>
        <w:t>el</w:t>
      </w:r>
      <w:r w:rsidRPr="00977F40">
        <w:rPr>
          <w:rFonts w:ascii="Arial Narrow" w:hAnsi="Arial Narrow" w:cs="Arial"/>
          <w:bCs/>
        </w:rPr>
        <w:t xml:space="preserve"> cuadro siguiente:</w:t>
      </w:r>
    </w:p>
    <w:p w:rsidR="004B3D56" w:rsidRDefault="004B3D56" w:rsidP="004B3D56">
      <w:pPr>
        <w:ind w:left="1134" w:hanging="425"/>
        <w:contextualSpacing/>
        <w:jc w:val="both"/>
        <w:rPr>
          <w:rFonts w:ascii="Arial Narrow" w:hAnsi="Arial Narrow" w:cs="Arial"/>
          <w:bCs/>
        </w:rPr>
      </w:pPr>
    </w:p>
    <w:p w:rsidR="004B3D56" w:rsidRPr="00977F40" w:rsidRDefault="004B3D56" w:rsidP="004B3D56">
      <w:pPr>
        <w:spacing w:line="240" w:lineRule="auto"/>
        <w:ind w:left="1134"/>
        <w:contextualSpacing/>
        <w:jc w:val="center"/>
        <w:rPr>
          <w:rFonts w:ascii="Arial Narrow" w:hAnsi="Arial Narrow"/>
          <w:b/>
          <w:iCs/>
          <w:color w:val="000000"/>
          <w:sz w:val="20"/>
          <w:szCs w:val="20"/>
          <w:u w:val="single"/>
          <w:lang w:eastAsia="es-PE"/>
        </w:rPr>
      </w:pPr>
      <w:r w:rsidRPr="00977F40">
        <w:rPr>
          <w:rFonts w:ascii="Arial Narrow" w:hAnsi="Arial Narrow"/>
          <w:b/>
          <w:iCs/>
          <w:color w:val="000000"/>
          <w:sz w:val="20"/>
          <w:szCs w:val="20"/>
          <w:u w:val="single"/>
          <w:lang w:eastAsia="es-PE"/>
        </w:rPr>
        <w:t xml:space="preserve">Cuadro </w:t>
      </w:r>
      <w:proofErr w:type="spellStart"/>
      <w:r w:rsidRPr="00977F40">
        <w:rPr>
          <w:rFonts w:ascii="Arial Narrow" w:hAnsi="Arial Narrow"/>
          <w:b/>
          <w:iCs/>
          <w:color w:val="000000"/>
          <w:sz w:val="20"/>
          <w:szCs w:val="20"/>
          <w:u w:val="single"/>
          <w:lang w:eastAsia="es-PE"/>
        </w:rPr>
        <w:t>n.°</w:t>
      </w:r>
      <w:proofErr w:type="spellEnd"/>
      <w:r w:rsidRPr="00977F40">
        <w:rPr>
          <w:rFonts w:ascii="Arial Narrow" w:hAnsi="Arial Narrow"/>
          <w:b/>
          <w:iCs/>
          <w:color w:val="000000"/>
          <w:sz w:val="20"/>
          <w:szCs w:val="20"/>
          <w:u w:val="single"/>
          <w:lang w:eastAsia="es-PE"/>
        </w:rPr>
        <w:t xml:space="preserve"> 3</w:t>
      </w:r>
    </w:p>
    <w:p w:rsidR="004B3D56" w:rsidRDefault="004B3D56" w:rsidP="004B3D56">
      <w:pPr>
        <w:spacing w:line="240" w:lineRule="auto"/>
        <w:ind w:left="1134"/>
        <w:contextualSpacing/>
        <w:jc w:val="center"/>
        <w:rPr>
          <w:rFonts w:ascii="Arial Narrow" w:hAnsi="Arial Narrow"/>
          <w:b/>
          <w:iCs/>
          <w:color w:val="000000"/>
          <w:sz w:val="20"/>
          <w:szCs w:val="20"/>
          <w:lang w:eastAsia="es-PE"/>
        </w:rPr>
      </w:pPr>
      <w:r w:rsidRPr="00977F40">
        <w:rPr>
          <w:rFonts w:ascii="Arial Narrow" w:hAnsi="Arial Narrow"/>
          <w:b/>
          <w:iCs/>
          <w:color w:val="000000"/>
          <w:sz w:val="20"/>
          <w:szCs w:val="20"/>
          <w:lang w:eastAsia="es-PE"/>
        </w:rPr>
        <w:t>Costo de horas hombre y asignación</w:t>
      </w:r>
    </w:p>
    <w:tbl>
      <w:tblPr>
        <w:tblStyle w:val="Tablaconcuadrcula"/>
        <w:tblpPr w:leftFromText="141" w:rightFromText="141" w:vertAnchor="text" w:horzAnchor="margin" w:tblpXSpec="right" w:tblpY="126"/>
        <w:tblW w:w="7366" w:type="dxa"/>
        <w:tblLayout w:type="fixed"/>
        <w:tblLook w:val="04A0" w:firstRow="1" w:lastRow="0" w:firstColumn="1" w:lastColumn="0" w:noHBand="0" w:noVBand="1"/>
      </w:tblPr>
      <w:tblGrid>
        <w:gridCol w:w="534"/>
        <w:gridCol w:w="1275"/>
        <w:gridCol w:w="709"/>
        <w:gridCol w:w="620"/>
        <w:gridCol w:w="1151"/>
        <w:gridCol w:w="993"/>
        <w:gridCol w:w="1234"/>
        <w:gridCol w:w="850"/>
      </w:tblGrid>
      <w:tr w:rsidR="004B3D56" w:rsidRPr="00977F40" w:rsidTr="00017F2F">
        <w:tc>
          <w:tcPr>
            <w:tcW w:w="534" w:type="dxa"/>
            <w:vMerge w:val="restart"/>
            <w:shd w:val="pct5" w:color="auto" w:fill="auto"/>
            <w:vAlign w:val="center"/>
          </w:tcPr>
          <w:p w:rsidR="004B3D56" w:rsidRPr="00977F40" w:rsidRDefault="004B3D56" w:rsidP="005B37BE">
            <w:pPr>
              <w:spacing w:after="0"/>
              <w:ind w:left="105"/>
              <w:jc w:val="center"/>
              <w:rPr>
                <w:rFonts w:ascii="Arial Narrow" w:hAnsi="Arial Narrow"/>
                <w:b/>
                <w:iCs/>
                <w:color w:val="000000"/>
                <w:sz w:val="18"/>
                <w:szCs w:val="18"/>
                <w:lang w:eastAsia="es-PE"/>
              </w:rPr>
            </w:pPr>
            <w:proofErr w:type="spellStart"/>
            <w:r w:rsidRPr="00977F40">
              <w:rPr>
                <w:rFonts w:ascii="Arial Narrow" w:hAnsi="Arial Narrow"/>
                <w:b/>
                <w:iCs/>
                <w:color w:val="000000"/>
                <w:sz w:val="18"/>
                <w:szCs w:val="18"/>
                <w:lang w:eastAsia="es-PE"/>
              </w:rPr>
              <w:t>N°</w:t>
            </w:r>
            <w:proofErr w:type="spellEnd"/>
          </w:p>
        </w:tc>
        <w:tc>
          <w:tcPr>
            <w:tcW w:w="1275" w:type="dxa"/>
            <w:vMerge w:val="restart"/>
            <w:shd w:val="pct5" w:color="auto" w:fill="auto"/>
            <w:vAlign w:val="center"/>
          </w:tcPr>
          <w:p w:rsidR="004B3D56" w:rsidRPr="00977F40" w:rsidRDefault="004B3D56" w:rsidP="005B37BE">
            <w:pPr>
              <w:spacing w:after="0"/>
              <w:jc w:val="center"/>
              <w:rPr>
                <w:rFonts w:ascii="Arial Narrow" w:hAnsi="Arial Narrow"/>
                <w:b/>
                <w:iCs/>
                <w:color w:val="000000"/>
                <w:sz w:val="18"/>
                <w:szCs w:val="18"/>
                <w:lang w:eastAsia="es-PE"/>
              </w:rPr>
            </w:pPr>
            <w:r>
              <w:rPr>
                <w:rFonts w:ascii="Arial Narrow" w:hAnsi="Arial Narrow"/>
                <w:b/>
                <w:iCs/>
                <w:color w:val="000000"/>
                <w:sz w:val="18"/>
                <w:szCs w:val="18"/>
                <w:lang w:eastAsia="es-PE"/>
              </w:rPr>
              <w:t>Miembros</w:t>
            </w:r>
            <w:r w:rsidRPr="00977F40">
              <w:rPr>
                <w:rFonts w:ascii="Arial Narrow" w:hAnsi="Arial Narrow"/>
                <w:b/>
                <w:iCs/>
                <w:color w:val="000000"/>
                <w:sz w:val="18"/>
                <w:szCs w:val="18"/>
                <w:lang w:eastAsia="es-PE"/>
              </w:rPr>
              <w:t xml:space="preserve"> de la Comisión de Control</w:t>
            </w:r>
          </w:p>
        </w:tc>
        <w:tc>
          <w:tcPr>
            <w:tcW w:w="709" w:type="dxa"/>
            <w:vMerge w:val="restart"/>
            <w:shd w:val="pct5" w:color="auto" w:fill="auto"/>
            <w:vAlign w:val="center"/>
          </w:tcPr>
          <w:p w:rsidR="004B3D56" w:rsidRPr="00977F40" w:rsidRDefault="004B3D56" w:rsidP="005B37BE">
            <w:pPr>
              <w:spacing w:after="0"/>
              <w:jc w:val="center"/>
              <w:rPr>
                <w:rFonts w:ascii="Arial Narrow" w:hAnsi="Arial Narrow"/>
                <w:b/>
                <w:iCs/>
                <w:color w:val="000000"/>
                <w:sz w:val="18"/>
                <w:szCs w:val="18"/>
                <w:lang w:eastAsia="es-PE"/>
              </w:rPr>
            </w:pPr>
            <w:r>
              <w:rPr>
                <w:rFonts w:ascii="Arial Narrow" w:hAnsi="Arial Narrow"/>
                <w:b/>
                <w:iCs/>
                <w:color w:val="000000"/>
                <w:sz w:val="18"/>
                <w:szCs w:val="18"/>
                <w:lang w:eastAsia="es-PE"/>
              </w:rPr>
              <w:t>Nivel</w:t>
            </w:r>
          </w:p>
        </w:tc>
        <w:tc>
          <w:tcPr>
            <w:tcW w:w="620" w:type="dxa"/>
            <w:vMerge w:val="restart"/>
            <w:shd w:val="pct5" w:color="auto" w:fill="auto"/>
            <w:vAlign w:val="center"/>
          </w:tcPr>
          <w:p w:rsidR="004B3D56" w:rsidRPr="00977F40" w:rsidRDefault="004B3D56" w:rsidP="005B37BE">
            <w:pPr>
              <w:spacing w:after="0"/>
              <w:jc w:val="center"/>
              <w:rPr>
                <w:rFonts w:ascii="Arial Narrow" w:hAnsi="Arial Narrow"/>
                <w:b/>
                <w:iCs/>
                <w:color w:val="000000"/>
                <w:sz w:val="18"/>
                <w:szCs w:val="18"/>
                <w:lang w:eastAsia="es-PE"/>
              </w:rPr>
            </w:pPr>
            <w:proofErr w:type="spellStart"/>
            <w:r w:rsidRPr="00977F40">
              <w:rPr>
                <w:rFonts w:ascii="Arial Narrow" w:hAnsi="Arial Narrow"/>
                <w:b/>
                <w:iCs/>
                <w:color w:val="000000"/>
                <w:sz w:val="18"/>
                <w:szCs w:val="18"/>
                <w:lang w:eastAsia="es-PE"/>
              </w:rPr>
              <w:t>N°</w:t>
            </w:r>
            <w:proofErr w:type="spellEnd"/>
            <w:r w:rsidRPr="00977F40">
              <w:rPr>
                <w:rFonts w:ascii="Arial Narrow" w:hAnsi="Arial Narrow"/>
                <w:b/>
                <w:iCs/>
                <w:color w:val="000000"/>
                <w:sz w:val="18"/>
                <w:szCs w:val="18"/>
                <w:lang w:eastAsia="es-PE"/>
              </w:rPr>
              <w:t xml:space="preserve"> días</w:t>
            </w:r>
          </w:p>
        </w:tc>
        <w:tc>
          <w:tcPr>
            <w:tcW w:w="1151" w:type="dxa"/>
            <w:vMerge w:val="restart"/>
            <w:shd w:val="pct5" w:color="auto" w:fill="auto"/>
            <w:vAlign w:val="center"/>
          </w:tcPr>
          <w:p w:rsidR="004B3D56" w:rsidRDefault="004B3D56" w:rsidP="005B37BE">
            <w:pPr>
              <w:spacing w:after="0"/>
              <w:jc w:val="center"/>
              <w:rPr>
                <w:rFonts w:ascii="Arial Narrow" w:hAnsi="Arial Narrow"/>
                <w:b/>
                <w:iCs/>
                <w:color w:val="000000"/>
                <w:sz w:val="18"/>
                <w:szCs w:val="18"/>
                <w:lang w:val="en-US" w:eastAsia="es-PE"/>
              </w:rPr>
            </w:pPr>
            <w:proofErr w:type="spellStart"/>
            <w:r>
              <w:rPr>
                <w:rFonts w:ascii="Arial Narrow" w:hAnsi="Arial Narrow"/>
                <w:b/>
                <w:iCs/>
                <w:color w:val="000000"/>
                <w:sz w:val="18"/>
                <w:szCs w:val="18"/>
                <w:lang w:val="en-US" w:eastAsia="es-PE"/>
              </w:rPr>
              <w:t>Costo</w:t>
            </w:r>
            <w:proofErr w:type="spellEnd"/>
            <w:r>
              <w:rPr>
                <w:rFonts w:ascii="Arial Narrow" w:hAnsi="Arial Narrow"/>
                <w:b/>
                <w:iCs/>
                <w:color w:val="000000"/>
                <w:sz w:val="18"/>
                <w:szCs w:val="18"/>
                <w:lang w:val="en-US" w:eastAsia="es-PE"/>
              </w:rPr>
              <w:t xml:space="preserve"> Total H/H </w:t>
            </w:r>
          </w:p>
          <w:p w:rsidR="004B3D56" w:rsidRPr="00BF32B3" w:rsidRDefault="004B3D56" w:rsidP="005B37BE">
            <w:pPr>
              <w:spacing w:after="0"/>
              <w:jc w:val="center"/>
              <w:rPr>
                <w:rFonts w:ascii="Arial Narrow" w:hAnsi="Arial Narrow"/>
                <w:b/>
                <w:iCs/>
                <w:color w:val="000000"/>
                <w:sz w:val="18"/>
                <w:szCs w:val="18"/>
                <w:lang w:val="en-US" w:eastAsia="es-PE"/>
              </w:rPr>
            </w:pPr>
            <w:r>
              <w:rPr>
                <w:rFonts w:ascii="Arial Narrow" w:hAnsi="Arial Narrow"/>
                <w:b/>
                <w:iCs/>
                <w:color w:val="000000"/>
                <w:sz w:val="18"/>
                <w:szCs w:val="18"/>
                <w:lang w:val="en-US" w:eastAsia="es-PE"/>
              </w:rPr>
              <w:t>S/</w:t>
            </w:r>
          </w:p>
        </w:tc>
        <w:tc>
          <w:tcPr>
            <w:tcW w:w="2227" w:type="dxa"/>
            <w:gridSpan w:val="2"/>
            <w:tcBorders>
              <w:bottom w:val="single" w:sz="4" w:space="0" w:color="auto"/>
            </w:tcBorders>
            <w:shd w:val="pct5" w:color="auto" w:fill="auto"/>
          </w:tcPr>
          <w:p w:rsidR="004B3D56" w:rsidRPr="00977F40" w:rsidRDefault="004B3D56" w:rsidP="005B37BE">
            <w:pPr>
              <w:spacing w:after="0"/>
              <w:jc w:val="center"/>
              <w:rPr>
                <w:rFonts w:ascii="Arial Narrow" w:hAnsi="Arial Narrow"/>
                <w:b/>
                <w:iCs/>
                <w:color w:val="000000"/>
                <w:sz w:val="18"/>
                <w:szCs w:val="18"/>
                <w:lang w:eastAsia="es-PE"/>
              </w:rPr>
            </w:pPr>
            <w:r>
              <w:rPr>
                <w:rFonts w:ascii="Arial Narrow" w:hAnsi="Arial Narrow"/>
                <w:b/>
                <w:iCs/>
                <w:color w:val="000000"/>
                <w:sz w:val="18"/>
                <w:szCs w:val="18"/>
                <w:lang w:eastAsia="es-PE"/>
              </w:rPr>
              <w:t>Asignación S/</w:t>
            </w:r>
          </w:p>
        </w:tc>
        <w:tc>
          <w:tcPr>
            <w:tcW w:w="850" w:type="dxa"/>
            <w:vMerge w:val="restart"/>
            <w:shd w:val="pct5" w:color="auto" w:fill="auto"/>
          </w:tcPr>
          <w:p w:rsidR="005B37BE" w:rsidRDefault="004B3D56" w:rsidP="005B37BE">
            <w:pPr>
              <w:spacing w:after="0"/>
              <w:jc w:val="center"/>
              <w:rPr>
                <w:rFonts w:ascii="Arial Narrow" w:hAnsi="Arial Narrow"/>
                <w:b/>
                <w:iCs/>
                <w:color w:val="000000"/>
                <w:sz w:val="18"/>
                <w:szCs w:val="18"/>
                <w:lang w:eastAsia="es-PE"/>
              </w:rPr>
            </w:pPr>
            <w:r w:rsidRPr="00977F40">
              <w:rPr>
                <w:rFonts w:ascii="Arial Narrow" w:hAnsi="Arial Narrow"/>
                <w:b/>
                <w:iCs/>
                <w:color w:val="000000"/>
                <w:sz w:val="18"/>
                <w:szCs w:val="18"/>
                <w:lang w:eastAsia="es-PE"/>
              </w:rPr>
              <w:t xml:space="preserve">Costo Total </w:t>
            </w:r>
          </w:p>
          <w:p w:rsidR="004B3D56" w:rsidRPr="00977F40" w:rsidRDefault="004B3D56" w:rsidP="005B37BE">
            <w:pPr>
              <w:spacing w:after="0"/>
              <w:jc w:val="center"/>
              <w:rPr>
                <w:rFonts w:ascii="Arial Narrow" w:hAnsi="Arial Narrow"/>
                <w:b/>
                <w:iCs/>
                <w:color w:val="000000"/>
                <w:sz w:val="18"/>
                <w:szCs w:val="18"/>
                <w:lang w:eastAsia="es-PE"/>
              </w:rPr>
            </w:pPr>
            <w:r w:rsidRPr="00977F40">
              <w:rPr>
                <w:rFonts w:ascii="Arial Narrow" w:hAnsi="Arial Narrow"/>
                <w:b/>
                <w:iCs/>
                <w:color w:val="000000"/>
                <w:sz w:val="18"/>
                <w:szCs w:val="18"/>
                <w:lang w:eastAsia="es-PE"/>
              </w:rPr>
              <w:t>S/</w:t>
            </w:r>
          </w:p>
        </w:tc>
      </w:tr>
      <w:tr w:rsidR="004B3D56" w:rsidRPr="00977F40" w:rsidTr="00017F2F">
        <w:trPr>
          <w:trHeight w:val="471"/>
        </w:trPr>
        <w:tc>
          <w:tcPr>
            <w:tcW w:w="534" w:type="dxa"/>
            <w:vMerge/>
            <w:shd w:val="clear" w:color="auto" w:fill="auto"/>
            <w:vAlign w:val="center"/>
          </w:tcPr>
          <w:p w:rsidR="004B3D56" w:rsidRPr="00977F40" w:rsidRDefault="004B3D56" w:rsidP="005B37BE">
            <w:pPr>
              <w:spacing w:after="0"/>
              <w:jc w:val="center"/>
              <w:rPr>
                <w:rFonts w:ascii="Arial Narrow" w:hAnsi="Arial Narrow"/>
                <w:b/>
                <w:iCs/>
                <w:color w:val="000000"/>
                <w:sz w:val="18"/>
                <w:szCs w:val="18"/>
                <w:lang w:eastAsia="es-PE"/>
              </w:rPr>
            </w:pPr>
          </w:p>
        </w:tc>
        <w:tc>
          <w:tcPr>
            <w:tcW w:w="1275" w:type="dxa"/>
            <w:vMerge/>
            <w:shd w:val="clear" w:color="auto" w:fill="auto"/>
            <w:vAlign w:val="center"/>
          </w:tcPr>
          <w:p w:rsidR="004B3D56" w:rsidRPr="00977F40" w:rsidRDefault="004B3D56" w:rsidP="005B37BE">
            <w:pPr>
              <w:spacing w:after="0"/>
              <w:jc w:val="center"/>
              <w:rPr>
                <w:rFonts w:ascii="Arial Narrow" w:hAnsi="Arial Narrow"/>
                <w:b/>
                <w:iCs/>
                <w:color w:val="000000"/>
                <w:sz w:val="18"/>
                <w:szCs w:val="18"/>
                <w:lang w:eastAsia="es-PE"/>
              </w:rPr>
            </w:pPr>
          </w:p>
        </w:tc>
        <w:tc>
          <w:tcPr>
            <w:tcW w:w="709" w:type="dxa"/>
            <w:vMerge/>
          </w:tcPr>
          <w:p w:rsidR="004B3D56" w:rsidRPr="00977F40" w:rsidRDefault="004B3D56" w:rsidP="005B37BE">
            <w:pPr>
              <w:spacing w:after="0"/>
              <w:jc w:val="center"/>
              <w:rPr>
                <w:rFonts w:ascii="Arial Narrow" w:hAnsi="Arial Narrow"/>
                <w:b/>
                <w:iCs/>
                <w:color w:val="000000"/>
                <w:sz w:val="18"/>
                <w:szCs w:val="18"/>
                <w:lang w:eastAsia="es-PE"/>
              </w:rPr>
            </w:pPr>
          </w:p>
        </w:tc>
        <w:tc>
          <w:tcPr>
            <w:tcW w:w="620" w:type="dxa"/>
            <w:vMerge/>
            <w:shd w:val="clear" w:color="auto" w:fill="auto"/>
            <w:vAlign w:val="center"/>
          </w:tcPr>
          <w:p w:rsidR="004B3D56" w:rsidRPr="00977F40" w:rsidRDefault="004B3D56" w:rsidP="005B37BE">
            <w:pPr>
              <w:spacing w:after="0"/>
              <w:jc w:val="center"/>
              <w:rPr>
                <w:rFonts w:ascii="Arial Narrow" w:hAnsi="Arial Narrow"/>
                <w:b/>
                <w:iCs/>
                <w:color w:val="000000"/>
                <w:sz w:val="18"/>
                <w:szCs w:val="18"/>
                <w:lang w:eastAsia="es-PE"/>
              </w:rPr>
            </w:pPr>
          </w:p>
        </w:tc>
        <w:tc>
          <w:tcPr>
            <w:tcW w:w="1151" w:type="dxa"/>
            <w:vMerge/>
            <w:shd w:val="pct5" w:color="auto" w:fill="auto"/>
          </w:tcPr>
          <w:p w:rsidR="004B3D56" w:rsidRPr="00977F40" w:rsidRDefault="004B3D56" w:rsidP="005B37BE">
            <w:pPr>
              <w:spacing w:after="0"/>
              <w:jc w:val="center"/>
              <w:rPr>
                <w:rFonts w:ascii="Arial Narrow" w:hAnsi="Arial Narrow"/>
                <w:b/>
                <w:iCs/>
                <w:color w:val="000000"/>
                <w:sz w:val="18"/>
                <w:szCs w:val="18"/>
                <w:lang w:eastAsia="es-PE"/>
              </w:rPr>
            </w:pPr>
          </w:p>
        </w:tc>
        <w:tc>
          <w:tcPr>
            <w:tcW w:w="993" w:type="dxa"/>
            <w:shd w:val="pct5" w:color="auto" w:fill="auto"/>
            <w:vAlign w:val="center"/>
          </w:tcPr>
          <w:p w:rsidR="004B3D56" w:rsidRPr="00977F40" w:rsidRDefault="004B3D56" w:rsidP="005B37BE">
            <w:pPr>
              <w:spacing w:after="0"/>
              <w:jc w:val="center"/>
              <w:rPr>
                <w:rFonts w:ascii="Arial Narrow" w:hAnsi="Arial Narrow"/>
                <w:b/>
                <w:iCs/>
                <w:color w:val="000000"/>
                <w:sz w:val="18"/>
                <w:szCs w:val="18"/>
                <w:lang w:eastAsia="es-PE"/>
              </w:rPr>
            </w:pPr>
            <w:r w:rsidRPr="00977F40">
              <w:rPr>
                <w:rFonts w:ascii="Arial Narrow" w:hAnsi="Arial Narrow"/>
                <w:b/>
                <w:iCs/>
                <w:color w:val="000000"/>
                <w:sz w:val="18"/>
                <w:szCs w:val="18"/>
                <w:lang w:eastAsia="es-PE"/>
              </w:rPr>
              <w:t>Pasajes</w:t>
            </w:r>
          </w:p>
        </w:tc>
        <w:tc>
          <w:tcPr>
            <w:tcW w:w="1234" w:type="dxa"/>
            <w:shd w:val="pct5" w:color="auto" w:fill="auto"/>
            <w:vAlign w:val="center"/>
          </w:tcPr>
          <w:p w:rsidR="004B3D56" w:rsidRPr="00977F40" w:rsidRDefault="004B3D56" w:rsidP="005B37BE">
            <w:pPr>
              <w:spacing w:after="0"/>
              <w:jc w:val="center"/>
              <w:rPr>
                <w:rFonts w:ascii="Arial Narrow" w:hAnsi="Arial Narrow"/>
                <w:b/>
                <w:iCs/>
                <w:color w:val="000000"/>
                <w:sz w:val="18"/>
                <w:szCs w:val="18"/>
                <w:lang w:eastAsia="es-PE"/>
              </w:rPr>
            </w:pPr>
            <w:r w:rsidRPr="00977F40">
              <w:rPr>
                <w:rFonts w:ascii="Arial Narrow" w:hAnsi="Arial Narrow"/>
                <w:b/>
                <w:iCs/>
                <w:color w:val="000000"/>
                <w:sz w:val="18"/>
                <w:szCs w:val="18"/>
                <w:lang w:eastAsia="es-PE"/>
              </w:rPr>
              <w:t>Viáticos</w:t>
            </w:r>
          </w:p>
        </w:tc>
        <w:tc>
          <w:tcPr>
            <w:tcW w:w="850" w:type="dxa"/>
            <w:vMerge/>
            <w:shd w:val="clear" w:color="auto" w:fill="auto"/>
            <w:vAlign w:val="center"/>
          </w:tcPr>
          <w:p w:rsidR="004B3D56" w:rsidRPr="00977F40" w:rsidRDefault="004B3D56" w:rsidP="005B37BE">
            <w:pPr>
              <w:spacing w:after="0"/>
              <w:jc w:val="center"/>
              <w:rPr>
                <w:rFonts w:ascii="Arial Narrow" w:hAnsi="Arial Narrow"/>
                <w:b/>
                <w:iCs/>
                <w:color w:val="000000"/>
                <w:sz w:val="18"/>
                <w:szCs w:val="18"/>
                <w:lang w:eastAsia="es-PE"/>
              </w:rPr>
            </w:pPr>
          </w:p>
        </w:tc>
      </w:tr>
      <w:tr w:rsidR="004B3D56" w:rsidRPr="00977F40" w:rsidTr="009F1998">
        <w:trPr>
          <w:trHeight w:val="340"/>
        </w:trPr>
        <w:tc>
          <w:tcPr>
            <w:tcW w:w="534" w:type="dxa"/>
            <w:shd w:val="clear" w:color="auto" w:fill="auto"/>
            <w:vAlign w:val="center"/>
          </w:tcPr>
          <w:p w:rsidR="004B3D56" w:rsidRPr="00B30827" w:rsidRDefault="004B3D56" w:rsidP="009F1998">
            <w:pPr>
              <w:spacing w:after="0"/>
              <w:jc w:val="center"/>
              <w:rPr>
                <w:rFonts w:ascii="Arial Narrow" w:hAnsi="Arial Narrow"/>
                <w:iCs/>
                <w:color w:val="000000"/>
                <w:sz w:val="18"/>
                <w:szCs w:val="18"/>
                <w:lang w:eastAsia="es-PE"/>
              </w:rPr>
            </w:pPr>
            <w:r w:rsidRPr="00B30827">
              <w:rPr>
                <w:rFonts w:ascii="Arial Narrow" w:hAnsi="Arial Narrow"/>
                <w:iCs/>
                <w:color w:val="000000"/>
                <w:sz w:val="18"/>
                <w:szCs w:val="18"/>
                <w:lang w:eastAsia="es-PE"/>
              </w:rPr>
              <w:t>1</w:t>
            </w:r>
          </w:p>
        </w:tc>
        <w:tc>
          <w:tcPr>
            <w:tcW w:w="1275"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r w:rsidRPr="00977F40">
              <w:rPr>
                <w:rFonts w:ascii="Arial Narrow" w:hAnsi="Arial Narrow"/>
                <w:b/>
                <w:iCs/>
                <w:color w:val="000000"/>
                <w:sz w:val="18"/>
                <w:szCs w:val="18"/>
                <w:lang w:eastAsia="es-PE"/>
              </w:rPr>
              <w:t>Supervisor</w:t>
            </w:r>
          </w:p>
        </w:tc>
        <w:tc>
          <w:tcPr>
            <w:tcW w:w="709"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620"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1151"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993"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1234"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850"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r>
      <w:tr w:rsidR="004B3D56" w:rsidRPr="00977F40" w:rsidTr="009F1998">
        <w:trPr>
          <w:trHeight w:val="340"/>
        </w:trPr>
        <w:tc>
          <w:tcPr>
            <w:tcW w:w="534" w:type="dxa"/>
            <w:shd w:val="clear" w:color="auto" w:fill="auto"/>
            <w:vAlign w:val="center"/>
          </w:tcPr>
          <w:p w:rsidR="004B3D56" w:rsidRPr="00B30827" w:rsidRDefault="004B3D56" w:rsidP="009F1998">
            <w:pPr>
              <w:spacing w:after="0"/>
              <w:jc w:val="center"/>
              <w:rPr>
                <w:rFonts w:ascii="Arial Narrow" w:hAnsi="Arial Narrow"/>
                <w:iCs/>
                <w:color w:val="000000"/>
                <w:sz w:val="18"/>
                <w:szCs w:val="18"/>
                <w:lang w:eastAsia="es-PE"/>
              </w:rPr>
            </w:pPr>
            <w:r w:rsidRPr="00B30827">
              <w:rPr>
                <w:rFonts w:ascii="Arial Narrow" w:hAnsi="Arial Narrow"/>
                <w:iCs/>
                <w:color w:val="000000"/>
                <w:sz w:val="18"/>
                <w:szCs w:val="18"/>
                <w:lang w:eastAsia="es-PE"/>
              </w:rPr>
              <w:t>2</w:t>
            </w:r>
          </w:p>
        </w:tc>
        <w:tc>
          <w:tcPr>
            <w:tcW w:w="1275"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r w:rsidRPr="00977F40">
              <w:rPr>
                <w:rFonts w:ascii="Arial Narrow" w:hAnsi="Arial Narrow"/>
                <w:b/>
                <w:iCs/>
                <w:color w:val="000000"/>
                <w:sz w:val="18"/>
                <w:szCs w:val="18"/>
                <w:lang w:eastAsia="es-PE"/>
              </w:rPr>
              <w:t>Jefe de Comisión</w:t>
            </w:r>
          </w:p>
        </w:tc>
        <w:tc>
          <w:tcPr>
            <w:tcW w:w="709"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620"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1151"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993"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1234"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850"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r>
      <w:tr w:rsidR="004B3D56" w:rsidRPr="00977F40" w:rsidTr="009F1998">
        <w:trPr>
          <w:trHeight w:val="340"/>
        </w:trPr>
        <w:tc>
          <w:tcPr>
            <w:tcW w:w="534" w:type="dxa"/>
            <w:shd w:val="clear" w:color="auto" w:fill="auto"/>
            <w:vAlign w:val="center"/>
          </w:tcPr>
          <w:p w:rsidR="004B3D56" w:rsidRPr="00B30827" w:rsidRDefault="004B3D56" w:rsidP="009F1998">
            <w:pPr>
              <w:spacing w:after="0"/>
              <w:jc w:val="center"/>
              <w:rPr>
                <w:rFonts w:ascii="Arial Narrow" w:hAnsi="Arial Narrow"/>
                <w:iCs/>
                <w:color w:val="000000"/>
                <w:sz w:val="18"/>
                <w:szCs w:val="18"/>
                <w:lang w:eastAsia="es-PE"/>
              </w:rPr>
            </w:pPr>
            <w:r w:rsidRPr="00B30827">
              <w:rPr>
                <w:rFonts w:ascii="Arial Narrow" w:hAnsi="Arial Narrow"/>
                <w:iCs/>
                <w:color w:val="000000"/>
                <w:sz w:val="18"/>
                <w:szCs w:val="18"/>
                <w:lang w:eastAsia="es-PE"/>
              </w:rPr>
              <w:t>3</w:t>
            </w:r>
          </w:p>
        </w:tc>
        <w:tc>
          <w:tcPr>
            <w:tcW w:w="1275"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r w:rsidRPr="00977F40">
              <w:rPr>
                <w:rFonts w:ascii="Arial Narrow" w:hAnsi="Arial Narrow"/>
                <w:b/>
                <w:iCs/>
                <w:color w:val="000000"/>
                <w:sz w:val="18"/>
                <w:szCs w:val="18"/>
                <w:lang w:eastAsia="es-PE"/>
              </w:rPr>
              <w:t>Integrante 1</w:t>
            </w:r>
          </w:p>
        </w:tc>
        <w:tc>
          <w:tcPr>
            <w:tcW w:w="709"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620"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1151"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993"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1234"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850"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r>
      <w:tr w:rsidR="004B3D56" w:rsidRPr="00977F40" w:rsidTr="009F1998">
        <w:trPr>
          <w:trHeight w:val="340"/>
        </w:trPr>
        <w:tc>
          <w:tcPr>
            <w:tcW w:w="534" w:type="dxa"/>
            <w:shd w:val="clear" w:color="auto" w:fill="auto"/>
            <w:vAlign w:val="center"/>
          </w:tcPr>
          <w:p w:rsidR="004B3D56" w:rsidRPr="00B30827" w:rsidRDefault="004B3D56" w:rsidP="009F1998">
            <w:pPr>
              <w:spacing w:after="0"/>
              <w:jc w:val="center"/>
              <w:rPr>
                <w:rFonts w:ascii="Arial Narrow" w:hAnsi="Arial Narrow"/>
                <w:iCs/>
                <w:color w:val="000000"/>
                <w:sz w:val="18"/>
                <w:szCs w:val="18"/>
                <w:lang w:eastAsia="es-PE"/>
              </w:rPr>
            </w:pPr>
            <w:r>
              <w:rPr>
                <w:rFonts w:ascii="Arial Narrow" w:hAnsi="Arial Narrow"/>
                <w:iCs/>
                <w:color w:val="000000"/>
                <w:sz w:val="18"/>
                <w:szCs w:val="18"/>
                <w:lang w:eastAsia="es-PE"/>
              </w:rPr>
              <w:t>4</w:t>
            </w:r>
          </w:p>
        </w:tc>
        <w:tc>
          <w:tcPr>
            <w:tcW w:w="1275"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r w:rsidRPr="00977F40">
              <w:rPr>
                <w:rFonts w:ascii="Arial Narrow" w:hAnsi="Arial Narrow"/>
                <w:b/>
                <w:iCs/>
                <w:color w:val="000000"/>
                <w:sz w:val="18"/>
                <w:szCs w:val="18"/>
                <w:lang w:eastAsia="es-PE"/>
              </w:rPr>
              <w:t>Integrante</w:t>
            </w:r>
            <w:r>
              <w:rPr>
                <w:rFonts w:ascii="Arial Narrow" w:hAnsi="Arial Narrow"/>
                <w:b/>
                <w:iCs/>
                <w:color w:val="000000"/>
                <w:sz w:val="18"/>
                <w:szCs w:val="18"/>
                <w:lang w:eastAsia="es-PE"/>
              </w:rPr>
              <w:t xml:space="preserve"> […]</w:t>
            </w:r>
          </w:p>
        </w:tc>
        <w:tc>
          <w:tcPr>
            <w:tcW w:w="709"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620"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1151"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993"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1234"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850"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r>
      <w:tr w:rsidR="004B3D56" w:rsidRPr="00977F40" w:rsidTr="009F1998">
        <w:trPr>
          <w:trHeight w:val="340"/>
        </w:trPr>
        <w:tc>
          <w:tcPr>
            <w:tcW w:w="534" w:type="dxa"/>
            <w:shd w:val="clear" w:color="auto" w:fill="auto"/>
            <w:vAlign w:val="center"/>
          </w:tcPr>
          <w:p w:rsidR="004B3D56" w:rsidRPr="00B30827" w:rsidRDefault="004B3D56" w:rsidP="009F1998">
            <w:pPr>
              <w:spacing w:after="0"/>
              <w:jc w:val="center"/>
              <w:rPr>
                <w:rFonts w:ascii="Arial Narrow" w:hAnsi="Arial Narrow"/>
                <w:iCs/>
                <w:color w:val="000000"/>
                <w:sz w:val="18"/>
                <w:szCs w:val="18"/>
                <w:lang w:eastAsia="es-PE"/>
              </w:rPr>
            </w:pPr>
            <w:r>
              <w:rPr>
                <w:rFonts w:ascii="Arial Narrow" w:hAnsi="Arial Narrow"/>
                <w:iCs/>
                <w:color w:val="000000"/>
                <w:sz w:val="18"/>
                <w:szCs w:val="18"/>
                <w:lang w:eastAsia="es-PE"/>
              </w:rPr>
              <w:t>5</w:t>
            </w:r>
          </w:p>
        </w:tc>
        <w:tc>
          <w:tcPr>
            <w:tcW w:w="1275" w:type="dxa"/>
            <w:tcBorders>
              <w:bottom w:val="single" w:sz="4" w:space="0" w:color="auto"/>
            </w:tcBorders>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r>
              <w:rPr>
                <w:rFonts w:ascii="Arial Narrow" w:hAnsi="Arial Narrow"/>
                <w:b/>
                <w:iCs/>
                <w:color w:val="000000"/>
                <w:sz w:val="18"/>
                <w:szCs w:val="18"/>
                <w:lang w:eastAsia="es-PE"/>
              </w:rPr>
              <w:t>Experto (*)</w:t>
            </w:r>
          </w:p>
        </w:tc>
        <w:tc>
          <w:tcPr>
            <w:tcW w:w="709" w:type="dxa"/>
          </w:tcPr>
          <w:p w:rsidR="004B3D56" w:rsidRPr="00977F40" w:rsidRDefault="004B3D56" w:rsidP="009F1998">
            <w:pPr>
              <w:spacing w:after="0"/>
              <w:jc w:val="center"/>
              <w:rPr>
                <w:rFonts w:ascii="Arial Narrow" w:hAnsi="Arial Narrow"/>
                <w:b/>
                <w:iCs/>
                <w:color w:val="000000"/>
                <w:sz w:val="18"/>
                <w:szCs w:val="18"/>
                <w:lang w:eastAsia="es-PE"/>
              </w:rPr>
            </w:pPr>
          </w:p>
        </w:tc>
        <w:tc>
          <w:tcPr>
            <w:tcW w:w="620"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1151"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993"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1234"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850"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r>
      <w:tr w:rsidR="004B3D56" w:rsidRPr="00977F40" w:rsidTr="009F1998">
        <w:trPr>
          <w:trHeight w:val="340"/>
        </w:trPr>
        <w:tc>
          <w:tcPr>
            <w:tcW w:w="4289" w:type="dxa"/>
            <w:gridSpan w:val="5"/>
          </w:tcPr>
          <w:p w:rsidR="004B3D56" w:rsidRPr="00977F40" w:rsidRDefault="004B3D56" w:rsidP="009F1998">
            <w:pPr>
              <w:spacing w:after="0"/>
              <w:jc w:val="right"/>
              <w:rPr>
                <w:rFonts w:ascii="Arial Narrow" w:hAnsi="Arial Narrow"/>
                <w:b/>
                <w:iCs/>
                <w:color w:val="000000"/>
                <w:sz w:val="18"/>
                <w:szCs w:val="18"/>
                <w:lang w:eastAsia="es-PE"/>
              </w:rPr>
            </w:pPr>
            <w:proofErr w:type="gramStart"/>
            <w:r>
              <w:rPr>
                <w:rFonts w:ascii="Arial Narrow" w:hAnsi="Arial Narrow"/>
                <w:b/>
                <w:iCs/>
                <w:color w:val="000000"/>
                <w:sz w:val="18"/>
                <w:szCs w:val="18"/>
                <w:lang w:eastAsia="es-PE"/>
              </w:rPr>
              <w:t>Total</w:t>
            </w:r>
            <w:proofErr w:type="gramEnd"/>
            <w:r>
              <w:rPr>
                <w:rFonts w:ascii="Arial Narrow" w:hAnsi="Arial Narrow"/>
                <w:b/>
                <w:iCs/>
                <w:color w:val="000000"/>
                <w:sz w:val="18"/>
                <w:szCs w:val="18"/>
                <w:lang w:eastAsia="es-PE"/>
              </w:rPr>
              <w:t xml:space="preserve"> S/</w:t>
            </w:r>
          </w:p>
        </w:tc>
        <w:tc>
          <w:tcPr>
            <w:tcW w:w="993"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1234"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c>
          <w:tcPr>
            <w:tcW w:w="850" w:type="dxa"/>
            <w:shd w:val="clear" w:color="auto" w:fill="auto"/>
          </w:tcPr>
          <w:p w:rsidR="004B3D56" w:rsidRPr="00977F40" w:rsidRDefault="004B3D56" w:rsidP="009F1998">
            <w:pPr>
              <w:spacing w:after="0"/>
              <w:jc w:val="center"/>
              <w:rPr>
                <w:rFonts w:ascii="Arial Narrow" w:hAnsi="Arial Narrow"/>
                <w:b/>
                <w:iCs/>
                <w:color w:val="000000"/>
                <w:sz w:val="18"/>
                <w:szCs w:val="18"/>
                <w:lang w:eastAsia="es-PE"/>
              </w:rPr>
            </w:pPr>
          </w:p>
        </w:tc>
      </w:tr>
    </w:tbl>
    <w:p w:rsidR="004B3D56" w:rsidRPr="00FD04FC" w:rsidRDefault="004B3D56" w:rsidP="004B3D56">
      <w:pPr>
        <w:spacing w:line="240" w:lineRule="auto"/>
        <w:ind w:left="1276"/>
        <w:contextualSpacing/>
        <w:jc w:val="both"/>
        <w:rPr>
          <w:rFonts w:ascii="Arial Narrow" w:hAnsi="Arial Narrow"/>
          <w:iCs/>
          <w:color w:val="000000"/>
          <w:sz w:val="16"/>
          <w:szCs w:val="16"/>
          <w:lang w:eastAsia="es-PE"/>
        </w:rPr>
      </w:pPr>
      <w:r>
        <w:rPr>
          <w:rFonts w:ascii="Arial Narrow" w:hAnsi="Arial Narrow"/>
          <w:iCs/>
          <w:color w:val="000000"/>
          <w:sz w:val="16"/>
          <w:szCs w:val="16"/>
          <w:lang w:eastAsia="es-PE"/>
        </w:rPr>
        <w:t>(*) Cuando corresponda.</w:t>
      </w:r>
    </w:p>
    <w:p w:rsidR="004B3D56" w:rsidRPr="00977F40" w:rsidRDefault="004B3D56" w:rsidP="004B3D56">
      <w:pPr>
        <w:spacing w:line="240" w:lineRule="auto"/>
        <w:ind w:left="1276"/>
        <w:contextualSpacing/>
        <w:jc w:val="both"/>
        <w:rPr>
          <w:rFonts w:ascii="Arial Narrow" w:hAnsi="Arial Narrow"/>
          <w:iCs/>
          <w:color w:val="000000"/>
          <w:sz w:val="16"/>
          <w:szCs w:val="16"/>
          <w:lang w:eastAsia="es-PE"/>
        </w:rPr>
      </w:pPr>
      <w:r w:rsidRPr="00977F40">
        <w:rPr>
          <w:rFonts w:ascii="Arial Narrow" w:hAnsi="Arial Narrow"/>
          <w:b/>
          <w:iCs/>
          <w:color w:val="000000"/>
          <w:sz w:val="16"/>
          <w:szCs w:val="16"/>
          <w:lang w:eastAsia="es-PE"/>
        </w:rPr>
        <w:t xml:space="preserve">Elaborado por: </w:t>
      </w:r>
      <w:r w:rsidRPr="00977F40">
        <w:rPr>
          <w:rFonts w:ascii="Arial Narrow" w:hAnsi="Arial Narrow"/>
          <w:iCs/>
          <w:color w:val="000000"/>
          <w:sz w:val="16"/>
          <w:szCs w:val="16"/>
          <w:lang w:eastAsia="es-PE"/>
        </w:rPr>
        <w:t>Comisión de Control a cargo de</w:t>
      </w:r>
      <w:r>
        <w:rPr>
          <w:rFonts w:ascii="Arial Narrow" w:hAnsi="Arial Narrow"/>
          <w:iCs/>
          <w:color w:val="000000"/>
          <w:sz w:val="16"/>
          <w:szCs w:val="16"/>
          <w:lang w:eastAsia="es-PE"/>
        </w:rPr>
        <w:t xml:space="preserve">l </w:t>
      </w:r>
      <w:r w:rsidRPr="009A402E">
        <w:rPr>
          <w:rFonts w:ascii="Arial Narrow" w:hAnsi="Arial Narrow"/>
          <w:iCs/>
          <w:color w:val="000000"/>
          <w:sz w:val="16"/>
          <w:szCs w:val="16"/>
          <w:lang w:eastAsia="es-PE"/>
        </w:rPr>
        <w:t xml:space="preserve">Servicio de Control Específico a Hechos con </w:t>
      </w:r>
      <w:r>
        <w:rPr>
          <w:rFonts w:ascii="Arial Narrow" w:hAnsi="Arial Narrow"/>
          <w:iCs/>
          <w:color w:val="000000"/>
          <w:sz w:val="16"/>
          <w:szCs w:val="16"/>
          <w:lang w:eastAsia="es-PE"/>
        </w:rPr>
        <w:t>Presunta</w:t>
      </w:r>
      <w:r w:rsidRPr="009A402E">
        <w:rPr>
          <w:rFonts w:ascii="Arial Narrow" w:hAnsi="Arial Narrow"/>
          <w:iCs/>
          <w:color w:val="000000"/>
          <w:sz w:val="16"/>
          <w:szCs w:val="16"/>
          <w:lang w:eastAsia="es-PE"/>
        </w:rPr>
        <w:t xml:space="preserve"> Irregularidad</w:t>
      </w:r>
      <w:r>
        <w:rPr>
          <w:rFonts w:ascii="Arial Narrow" w:hAnsi="Arial Narrow"/>
          <w:iCs/>
          <w:color w:val="000000"/>
          <w:sz w:val="16"/>
          <w:szCs w:val="16"/>
          <w:lang w:eastAsia="es-PE"/>
        </w:rPr>
        <w:t>.</w:t>
      </w:r>
    </w:p>
    <w:p w:rsidR="004B3D56" w:rsidRPr="00977F40" w:rsidRDefault="004B3D56" w:rsidP="004B3D56">
      <w:pPr>
        <w:spacing w:after="0" w:line="240" w:lineRule="auto"/>
        <w:ind w:left="284"/>
        <w:jc w:val="both"/>
        <w:rPr>
          <w:rFonts w:ascii="Arial Narrow" w:eastAsia="Times New Roman" w:hAnsi="Arial Narrow"/>
          <w:iCs/>
          <w:lang w:eastAsia="es-PE"/>
        </w:rPr>
      </w:pPr>
    </w:p>
    <w:p w:rsidR="004B3D56" w:rsidRPr="00873775" w:rsidRDefault="004B3D56" w:rsidP="004B3D56">
      <w:pPr>
        <w:pStyle w:val="Prrafodelista"/>
        <w:numPr>
          <w:ilvl w:val="0"/>
          <w:numId w:val="19"/>
        </w:numPr>
        <w:suppressAutoHyphens w:val="0"/>
        <w:spacing w:after="0" w:line="240" w:lineRule="auto"/>
        <w:ind w:left="567" w:hanging="567"/>
        <w:jc w:val="both"/>
        <w:rPr>
          <w:rFonts w:ascii="Arial Narrow" w:eastAsia="Times New Roman" w:hAnsi="Arial Narrow"/>
          <w:b/>
          <w:iCs/>
          <w:lang w:eastAsia="es-PE"/>
        </w:rPr>
      </w:pPr>
      <w:r w:rsidRPr="00873775">
        <w:rPr>
          <w:rFonts w:ascii="Arial Narrow" w:eastAsia="Times New Roman" w:hAnsi="Arial Narrow"/>
          <w:b/>
          <w:iCs/>
          <w:lang w:eastAsia="es-PE"/>
        </w:rPr>
        <w:t>DOCUMENTO A EMITIR</w:t>
      </w:r>
    </w:p>
    <w:p w:rsidR="004B3D56" w:rsidRPr="00977F40" w:rsidRDefault="004B3D56" w:rsidP="004B3D56">
      <w:pPr>
        <w:spacing w:after="0" w:line="240" w:lineRule="auto"/>
        <w:ind w:left="284"/>
        <w:jc w:val="both"/>
        <w:rPr>
          <w:rFonts w:ascii="Arial Narrow" w:eastAsia="Times New Roman" w:hAnsi="Arial Narrow"/>
          <w:b/>
          <w:iCs/>
          <w:lang w:eastAsia="es-PE"/>
        </w:rPr>
      </w:pPr>
    </w:p>
    <w:p w:rsidR="004B3D56" w:rsidRPr="00977F40" w:rsidRDefault="004B3D56" w:rsidP="004B3D56">
      <w:pPr>
        <w:spacing w:after="0" w:line="240" w:lineRule="auto"/>
        <w:ind w:left="567"/>
        <w:jc w:val="both"/>
        <w:rPr>
          <w:rFonts w:ascii="Arial Narrow" w:eastAsia="Times New Roman" w:hAnsi="Arial Narrow"/>
          <w:iCs/>
          <w:lang w:eastAsia="es-PE"/>
        </w:rPr>
      </w:pPr>
      <w:r w:rsidRPr="00977F40">
        <w:rPr>
          <w:rFonts w:ascii="Arial Narrow" w:eastAsia="Times New Roman" w:hAnsi="Arial Narrow"/>
          <w:iCs/>
          <w:lang w:eastAsia="es-PE"/>
        </w:rPr>
        <w:t>Como resultado del presente se</w:t>
      </w:r>
      <w:r>
        <w:rPr>
          <w:rFonts w:ascii="Arial Narrow" w:eastAsia="Times New Roman" w:hAnsi="Arial Narrow"/>
          <w:iCs/>
          <w:lang w:eastAsia="es-PE"/>
        </w:rPr>
        <w:t>rvicio de control, se emitirá un I</w:t>
      </w:r>
      <w:r w:rsidRPr="00977F40">
        <w:rPr>
          <w:rFonts w:ascii="Arial Narrow" w:eastAsia="Times New Roman" w:hAnsi="Arial Narrow"/>
          <w:iCs/>
          <w:lang w:eastAsia="es-PE"/>
        </w:rPr>
        <w:t>nforme</w:t>
      </w:r>
      <w:r>
        <w:rPr>
          <w:rFonts w:ascii="Arial Narrow" w:eastAsia="Times New Roman" w:hAnsi="Arial Narrow"/>
          <w:iCs/>
          <w:lang w:eastAsia="es-PE"/>
        </w:rPr>
        <w:t xml:space="preserve"> de Control Específico</w:t>
      </w:r>
      <w:r w:rsidRPr="00977F40">
        <w:rPr>
          <w:rFonts w:ascii="Arial Narrow" w:eastAsia="Times New Roman" w:hAnsi="Arial Narrow"/>
          <w:iCs/>
          <w:lang w:eastAsia="es-PE"/>
        </w:rPr>
        <w:t>, el cual se</w:t>
      </w:r>
      <w:r>
        <w:rPr>
          <w:rFonts w:ascii="Arial Narrow" w:eastAsia="Times New Roman" w:hAnsi="Arial Narrow"/>
          <w:iCs/>
          <w:lang w:eastAsia="es-PE"/>
        </w:rPr>
        <w:t xml:space="preserve"> </w:t>
      </w:r>
      <w:r w:rsidRPr="00977F40">
        <w:rPr>
          <w:rFonts w:ascii="Arial Narrow" w:eastAsia="Times New Roman" w:hAnsi="Arial Narrow"/>
          <w:iCs/>
          <w:lang w:eastAsia="es-PE"/>
        </w:rPr>
        <w:t>eleva</w:t>
      </w:r>
      <w:r>
        <w:rPr>
          <w:rFonts w:ascii="Arial Narrow" w:eastAsia="Times New Roman" w:hAnsi="Arial Narrow"/>
          <w:iCs/>
          <w:lang w:eastAsia="es-PE"/>
        </w:rPr>
        <w:t>rá para su aprobación y</w:t>
      </w:r>
      <w:r w:rsidRPr="00977F40">
        <w:rPr>
          <w:rFonts w:ascii="Arial Narrow" w:eastAsia="Times New Roman" w:hAnsi="Arial Narrow"/>
          <w:iCs/>
          <w:lang w:eastAsia="es-PE"/>
        </w:rPr>
        <w:t xml:space="preserve"> </w:t>
      </w:r>
      <w:r>
        <w:rPr>
          <w:rFonts w:ascii="Arial Narrow" w:eastAsia="Times New Roman" w:hAnsi="Arial Narrow"/>
          <w:iCs/>
          <w:lang w:eastAsia="es-PE"/>
        </w:rPr>
        <w:t xml:space="preserve">notificación </w:t>
      </w:r>
      <w:r w:rsidRPr="00977F40">
        <w:rPr>
          <w:rFonts w:ascii="Arial Narrow" w:eastAsia="Times New Roman" w:hAnsi="Arial Narrow"/>
          <w:iCs/>
          <w:lang w:eastAsia="es-PE"/>
        </w:rPr>
        <w:t xml:space="preserve">a </w:t>
      </w:r>
      <w:r>
        <w:rPr>
          <w:rFonts w:ascii="Arial Narrow" w:eastAsia="Times New Roman" w:hAnsi="Arial Narrow"/>
          <w:iCs/>
          <w:lang w:eastAsia="es-PE"/>
        </w:rPr>
        <w:t>la [</w:t>
      </w:r>
      <w:r w:rsidRPr="00977F40">
        <w:rPr>
          <w:rFonts w:ascii="Arial Narrow" w:eastAsia="Times New Roman" w:hAnsi="Arial Narrow"/>
          <w:iCs/>
          <w:lang w:eastAsia="es-PE"/>
        </w:rPr>
        <w:t>entidad</w:t>
      </w:r>
      <w:r>
        <w:rPr>
          <w:rFonts w:ascii="Arial Narrow" w:eastAsia="Times New Roman" w:hAnsi="Arial Narrow"/>
          <w:iCs/>
          <w:lang w:eastAsia="es-PE"/>
        </w:rPr>
        <w:t>/dependencia] sujeta a control y a las instancias correspondientes.</w:t>
      </w:r>
    </w:p>
    <w:p w:rsidR="004B3D56" w:rsidRDefault="004B3D56" w:rsidP="004B3D56">
      <w:pPr>
        <w:ind w:left="851"/>
        <w:contextualSpacing/>
        <w:jc w:val="both"/>
        <w:rPr>
          <w:rFonts w:ascii="Arial Narrow" w:hAnsi="Arial Narrow" w:cs="Arial"/>
          <w:bCs/>
        </w:rPr>
      </w:pPr>
    </w:p>
    <w:p w:rsidR="009F1998" w:rsidRDefault="009F1998" w:rsidP="004B3D56">
      <w:pPr>
        <w:ind w:left="851"/>
        <w:contextualSpacing/>
        <w:jc w:val="both"/>
        <w:rPr>
          <w:rFonts w:ascii="Arial Narrow" w:hAnsi="Arial Narrow" w:cs="Arial"/>
          <w:bCs/>
        </w:rPr>
      </w:pPr>
    </w:p>
    <w:p w:rsidR="004B3D56" w:rsidRDefault="004B3D56" w:rsidP="004B3D56">
      <w:pPr>
        <w:ind w:left="851" w:hanging="425"/>
        <w:contextualSpacing/>
        <w:jc w:val="right"/>
        <w:rPr>
          <w:rFonts w:ascii="Arial Narrow" w:hAnsi="Arial Narrow" w:cs="Arial"/>
          <w:bCs/>
        </w:rPr>
      </w:pPr>
      <w:r w:rsidRPr="00977F40">
        <w:rPr>
          <w:rFonts w:ascii="Arial Narrow" w:hAnsi="Arial Narrow" w:cs="Arial"/>
          <w:bCs/>
        </w:rPr>
        <w:t xml:space="preserve">[Lugar de </w:t>
      </w:r>
      <w:r>
        <w:rPr>
          <w:rFonts w:ascii="Arial Narrow" w:hAnsi="Arial Narrow" w:cs="Arial"/>
          <w:bCs/>
        </w:rPr>
        <w:t>suscripción</w:t>
      </w:r>
      <w:r w:rsidRPr="00977F40">
        <w:rPr>
          <w:rFonts w:ascii="Arial Narrow" w:hAnsi="Arial Narrow" w:cs="Arial"/>
          <w:bCs/>
        </w:rPr>
        <w:t>], [fecha: día de mes de año</w:t>
      </w:r>
      <w:r>
        <w:rPr>
          <w:rFonts w:ascii="Arial Narrow" w:hAnsi="Arial Narrow" w:cs="Arial"/>
          <w:bCs/>
        </w:rPr>
        <w:t xml:space="preserve"> de suscripción</w:t>
      </w:r>
      <w:r w:rsidRPr="00977F40">
        <w:rPr>
          <w:rFonts w:ascii="Arial Narrow" w:hAnsi="Arial Narrow" w:cs="Arial"/>
          <w:bCs/>
        </w:rPr>
        <w:t>]</w:t>
      </w:r>
      <w:r>
        <w:rPr>
          <w:rFonts w:ascii="Arial Narrow" w:hAnsi="Arial Narrow" w:cs="Arial"/>
          <w:bCs/>
        </w:rPr>
        <w:t>.</w:t>
      </w:r>
    </w:p>
    <w:p w:rsidR="004B3D56" w:rsidRDefault="004B3D56" w:rsidP="004B3D56">
      <w:pPr>
        <w:spacing w:after="0" w:line="240" w:lineRule="auto"/>
        <w:ind w:left="142" w:hanging="142"/>
        <w:jc w:val="both"/>
        <w:rPr>
          <w:rFonts w:ascii="Arial Narrow" w:eastAsia="Times New Roman" w:hAnsi="Arial Narrow"/>
          <w:b/>
          <w:iCs/>
          <w:color w:val="000000"/>
          <w:sz w:val="18"/>
          <w:szCs w:val="18"/>
          <w:lang w:eastAsia="es-PE"/>
        </w:rPr>
      </w:pPr>
    </w:p>
    <w:tbl>
      <w:tblPr>
        <w:tblStyle w:val="Tablaconcuadrcula"/>
        <w:tblpPr w:leftFromText="141" w:rightFromText="141" w:vertAnchor="text" w:horzAnchor="margin" w:tblpXSpec="center" w:tblpY="-42"/>
        <w:tblW w:w="7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1343"/>
        <w:gridCol w:w="1270"/>
        <w:gridCol w:w="1304"/>
        <w:gridCol w:w="1881"/>
      </w:tblGrid>
      <w:tr w:rsidR="004B3D56" w:rsidRPr="00F628FC" w:rsidTr="00017F2F">
        <w:trPr>
          <w:trHeight w:val="976"/>
        </w:trPr>
        <w:tc>
          <w:tcPr>
            <w:tcW w:w="3235" w:type="dxa"/>
            <w:gridSpan w:val="2"/>
          </w:tcPr>
          <w:p w:rsidR="004B3D56" w:rsidRDefault="004B3D56" w:rsidP="009F1998">
            <w:pPr>
              <w:pBdr>
                <w:bottom w:val="single" w:sz="12" w:space="1" w:color="auto"/>
              </w:pBdr>
              <w:spacing w:after="0"/>
              <w:jc w:val="center"/>
              <w:rPr>
                <w:rFonts w:ascii="Arial Narrow" w:eastAsia="Times New Roman" w:hAnsi="Arial Narrow"/>
                <w:b/>
                <w:iCs/>
                <w:color w:val="000000"/>
                <w:sz w:val="20"/>
                <w:szCs w:val="18"/>
                <w:lang w:eastAsia="es-PE"/>
              </w:rPr>
            </w:pPr>
            <w:bookmarkStart w:id="3" w:name="_Hlk2594276"/>
          </w:p>
          <w:p w:rsidR="005B37BE" w:rsidRDefault="005B37BE" w:rsidP="009F1998">
            <w:pPr>
              <w:pBdr>
                <w:bottom w:val="single" w:sz="12" w:space="1" w:color="auto"/>
              </w:pBdr>
              <w:spacing w:after="0"/>
              <w:jc w:val="center"/>
              <w:rPr>
                <w:rFonts w:ascii="Arial Narrow" w:eastAsia="Times New Roman" w:hAnsi="Arial Narrow"/>
                <w:b/>
                <w:iCs/>
                <w:color w:val="000000"/>
                <w:sz w:val="20"/>
                <w:szCs w:val="18"/>
                <w:lang w:eastAsia="es-PE"/>
              </w:rPr>
            </w:pPr>
          </w:p>
          <w:p w:rsidR="005B37BE" w:rsidRPr="00F628FC" w:rsidRDefault="005B37BE" w:rsidP="009F1998">
            <w:pPr>
              <w:pBdr>
                <w:bottom w:val="single" w:sz="12" w:space="1" w:color="auto"/>
              </w:pBdr>
              <w:spacing w:after="0"/>
              <w:jc w:val="center"/>
              <w:rPr>
                <w:rFonts w:ascii="Arial Narrow" w:eastAsia="Times New Roman" w:hAnsi="Arial Narrow"/>
                <w:b/>
                <w:iCs/>
                <w:color w:val="000000"/>
                <w:sz w:val="20"/>
                <w:szCs w:val="18"/>
                <w:lang w:eastAsia="es-PE"/>
              </w:rPr>
            </w:pPr>
          </w:p>
          <w:p w:rsidR="004B3D56" w:rsidRPr="00F628FC" w:rsidRDefault="004B3D56" w:rsidP="009F1998">
            <w:pPr>
              <w:spacing w:after="0"/>
              <w:jc w:val="center"/>
              <w:rPr>
                <w:rFonts w:ascii="Arial Narrow" w:eastAsia="Times New Roman" w:hAnsi="Arial Narrow"/>
                <w:b/>
                <w:iCs/>
                <w:color w:val="000000"/>
                <w:sz w:val="20"/>
                <w:szCs w:val="18"/>
                <w:lang w:eastAsia="es-PE"/>
              </w:rPr>
            </w:pPr>
            <w:r>
              <w:rPr>
                <w:rFonts w:ascii="Arial Narrow" w:eastAsia="Times New Roman" w:hAnsi="Arial Narrow"/>
                <w:b/>
                <w:iCs/>
                <w:color w:val="000000"/>
                <w:sz w:val="20"/>
                <w:szCs w:val="18"/>
                <w:lang w:eastAsia="es-PE"/>
              </w:rPr>
              <w:t>[</w:t>
            </w:r>
            <w:r w:rsidRPr="00F628FC">
              <w:rPr>
                <w:rFonts w:ascii="Arial Narrow" w:eastAsia="Times New Roman" w:hAnsi="Arial Narrow"/>
                <w:b/>
                <w:iCs/>
                <w:color w:val="000000"/>
                <w:sz w:val="20"/>
                <w:szCs w:val="18"/>
                <w:lang w:eastAsia="es-PE"/>
              </w:rPr>
              <w:t>Nombres y Apellidos</w:t>
            </w:r>
            <w:r>
              <w:rPr>
                <w:rFonts w:ascii="Arial Narrow" w:eastAsia="Times New Roman" w:hAnsi="Arial Narrow"/>
                <w:b/>
                <w:iCs/>
                <w:color w:val="000000"/>
                <w:sz w:val="20"/>
                <w:szCs w:val="18"/>
                <w:lang w:eastAsia="es-PE"/>
              </w:rPr>
              <w:t>]</w:t>
            </w:r>
          </w:p>
          <w:p w:rsidR="004B3D56" w:rsidRPr="008F5E42" w:rsidRDefault="004B3D56" w:rsidP="009F1998">
            <w:pPr>
              <w:spacing w:after="0"/>
              <w:jc w:val="center"/>
              <w:rPr>
                <w:rFonts w:ascii="Arial Narrow" w:eastAsia="Times New Roman" w:hAnsi="Arial Narrow"/>
                <w:b/>
                <w:iCs/>
                <w:color w:val="000000"/>
                <w:sz w:val="20"/>
                <w:szCs w:val="18"/>
                <w:lang w:eastAsia="es-PE"/>
              </w:rPr>
            </w:pPr>
            <w:r w:rsidRPr="008F5E42">
              <w:rPr>
                <w:rFonts w:ascii="Arial Narrow" w:eastAsia="Times New Roman" w:hAnsi="Arial Narrow"/>
                <w:b/>
                <w:iCs/>
                <w:color w:val="000000"/>
                <w:sz w:val="20"/>
                <w:szCs w:val="18"/>
                <w:lang w:eastAsia="es-PE"/>
              </w:rPr>
              <w:t xml:space="preserve">Supervisor </w:t>
            </w:r>
          </w:p>
          <w:p w:rsidR="004B3D56" w:rsidRPr="00F628FC" w:rsidRDefault="004B3D56" w:rsidP="009F1998">
            <w:pPr>
              <w:spacing w:after="0"/>
              <w:jc w:val="center"/>
              <w:rPr>
                <w:rFonts w:ascii="Arial Narrow" w:eastAsia="Times New Roman" w:hAnsi="Arial Narrow"/>
                <w:iCs/>
                <w:color w:val="000000"/>
                <w:sz w:val="20"/>
                <w:szCs w:val="18"/>
                <w:lang w:eastAsia="es-PE"/>
              </w:rPr>
            </w:pPr>
          </w:p>
        </w:tc>
        <w:tc>
          <w:tcPr>
            <w:tcW w:w="1270" w:type="dxa"/>
          </w:tcPr>
          <w:p w:rsidR="004B3D56" w:rsidRPr="00F628FC" w:rsidRDefault="004B3D56" w:rsidP="009F1998">
            <w:pPr>
              <w:spacing w:after="0"/>
              <w:jc w:val="both"/>
              <w:rPr>
                <w:rFonts w:ascii="Arial Narrow" w:eastAsia="Times New Roman" w:hAnsi="Arial Narrow"/>
                <w:b/>
                <w:iCs/>
                <w:color w:val="000000"/>
                <w:sz w:val="20"/>
                <w:szCs w:val="18"/>
                <w:lang w:eastAsia="es-PE"/>
              </w:rPr>
            </w:pPr>
          </w:p>
        </w:tc>
        <w:tc>
          <w:tcPr>
            <w:tcW w:w="3185" w:type="dxa"/>
            <w:gridSpan w:val="2"/>
          </w:tcPr>
          <w:p w:rsidR="004B3D56" w:rsidRDefault="004B3D56" w:rsidP="009F1998">
            <w:pPr>
              <w:pBdr>
                <w:bottom w:val="single" w:sz="12" w:space="1" w:color="auto"/>
              </w:pBdr>
              <w:spacing w:after="0"/>
              <w:jc w:val="center"/>
              <w:rPr>
                <w:rFonts w:ascii="Arial Narrow" w:eastAsia="Times New Roman" w:hAnsi="Arial Narrow"/>
                <w:b/>
                <w:iCs/>
                <w:color w:val="000000"/>
                <w:sz w:val="20"/>
                <w:szCs w:val="18"/>
                <w:lang w:eastAsia="es-PE"/>
              </w:rPr>
            </w:pPr>
          </w:p>
          <w:p w:rsidR="005B37BE" w:rsidRDefault="005B37BE" w:rsidP="009F1998">
            <w:pPr>
              <w:pBdr>
                <w:bottom w:val="single" w:sz="12" w:space="1" w:color="auto"/>
              </w:pBdr>
              <w:spacing w:after="0"/>
              <w:jc w:val="center"/>
              <w:rPr>
                <w:rFonts w:ascii="Arial Narrow" w:eastAsia="Times New Roman" w:hAnsi="Arial Narrow"/>
                <w:b/>
                <w:iCs/>
                <w:color w:val="000000"/>
                <w:sz w:val="20"/>
                <w:szCs w:val="18"/>
                <w:lang w:eastAsia="es-PE"/>
              </w:rPr>
            </w:pPr>
          </w:p>
          <w:p w:rsidR="005B37BE" w:rsidRPr="00F628FC" w:rsidRDefault="005B37BE" w:rsidP="009F1998">
            <w:pPr>
              <w:pBdr>
                <w:bottom w:val="single" w:sz="12" w:space="1" w:color="auto"/>
              </w:pBdr>
              <w:spacing w:after="0"/>
              <w:jc w:val="center"/>
              <w:rPr>
                <w:rFonts w:ascii="Arial Narrow" w:eastAsia="Times New Roman" w:hAnsi="Arial Narrow"/>
                <w:b/>
                <w:iCs/>
                <w:color w:val="000000"/>
                <w:sz w:val="20"/>
                <w:szCs w:val="18"/>
                <w:lang w:eastAsia="es-PE"/>
              </w:rPr>
            </w:pPr>
          </w:p>
          <w:p w:rsidR="004B3D56" w:rsidRPr="00F628FC" w:rsidRDefault="004B3D56" w:rsidP="009F1998">
            <w:pPr>
              <w:spacing w:after="0"/>
              <w:jc w:val="center"/>
              <w:rPr>
                <w:rFonts w:ascii="Arial Narrow" w:eastAsia="Times New Roman" w:hAnsi="Arial Narrow"/>
                <w:b/>
                <w:iCs/>
                <w:color w:val="000000"/>
                <w:sz w:val="20"/>
                <w:szCs w:val="18"/>
                <w:lang w:eastAsia="es-PE"/>
              </w:rPr>
            </w:pPr>
            <w:r>
              <w:rPr>
                <w:rFonts w:ascii="Arial Narrow" w:eastAsia="Times New Roman" w:hAnsi="Arial Narrow"/>
                <w:b/>
                <w:iCs/>
                <w:color w:val="000000"/>
                <w:sz w:val="20"/>
                <w:szCs w:val="18"/>
                <w:lang w:eastAsia="es-PE"/>
              </w:rPr>
              <w:t>[</w:t>
            </w:r>
            <w:r w:rsidRPr="00F628FC">
              <w:rPr>
                <w:rFonts w:ascii="Arial Narrow" w:eastAsia="Times New Roman" w:hAnsi="Arial Narrow"/>
                <w:b/>
                <w:iCs/>
                <w:color w:val="000000"/>
                <w:sz w:val="20"/>
                <w:szCs w:val="18"/>
                <w:lang w:eastAsia="es-PE"/>
              </w:rPr>
              <w:t>Nombres y Apellidos</w:t>
            </w:r>
            <w:r>
              <w:rPr>
                <w:rFonts w:ascii="Arial Narrow" w:eastAsia="Times New Roman" w:hAnsi="Arial Narrow"/>
                <w:b/>
                <w:iCs/>
                <w:color w:val="000000"/>
                <w:sz w:val="20"/>
                <w:szCs w:val="18"/>
                <w:lang w:eastAsia="es-PE"/>
              </w:rPr>
              <w:t>]</w:t>
            </w:r>
          </w:p>
          <w:p w:rsidR="004B3D56" w:rsidRPr="008F5E42" w:rsidRDefault="004B3D56" w:rsidP="009F1998">
            <w:pPr>
              <w:spacing w:after="0"/>
              <w:jc w:val="center"/>
              <w:rPr>
                <w:rFonts w:ascii="Arial Narrow" w:eastAsia="Times New Roman" w:hAnsi="Arial Narrow"/>
                <w:b/>
                <w:iCs/>
                <w:color w:val="000000"/>
                <w:sz w:val="20"/>
                <w:szCs w:val="18"/>
                <w:lang w:eastAsia="es-PE"/>
              </w:rPr>
            </w:pPr>
            <w:r w:rsidRPr="008F5E42">
              <w:rPr>
                <w:rFonts w:ascii="Arial Narrow" w:eastAsia="Times New Roman" w:hAnsi="Arial Narrow"/>
                <w:b/>
                <w:iCs/>
                <w:color w:val="000000"/>
                <w:sz w:val="20"/>
                <w:szCs w:val="18"/>
                <w:lang w:eastAsia="es-PE"/>
              </w:rPr>
              <w:t>Jefe de Comisión</w:t>
            </w:r>
          </w:p>
          <w:p w:rsidR="004B3D56" w:rsidRPr="00F628FC" w:rsidRDefault="004B3D56" w:rsidP="009F1998">
            <w:pPr>
              <w:spacing w:after="0"/>
              <w:jc w:val="center"/>
              <w:rPr>
                <w:rFonts w:ascii="Arial Narrow" w:eastAsia="Times New Roman" w:hAnsi="Arial Narrow"/>
                <w:iCs/>
                <w:color w:val="000000"/>
                <w:sz w:val="20"/>
                <w:szCs w:val="18"/>
                <w:lang w:eastAsia="es-PE"/>
              </w:rPr>
            </w:pPr>
          </w:p>
        </w:tc>
      </w:tr>
      <w:tr w:rsidR="004B3D56" w:rsidRPr="00F628FC" w:rsidTr="00017F2F">
        <w:trPr>
          <w:gridAfter w:val="1"/>
          <w:wAfter w:w="1881" w:type="dxa"/>
          <w:trHeight w:val="1213"/>
        </w:trPr>
        <w:tc>
          <w:tcPr>
            <w:tcW w:w="1892" w:type="dxa"/>
          </w:tcPr>
          <w:p w:rsidR="004B3D56" w:rsidRPr="00F628FC" w:rsidRDefault="004B3D56" w:rsidP="009F1998">
            <w:pPr>
              <w:spacing w:after="0"/>
              <w:jc w:val="both"/>
              <w:rPr>
                <w:rFonts w:ascii="Arial Narrow" w:eastAsia="Times New Roman" w:hAnsi="Arial Narrow"/>
                <w:b/>
                <w:iCs/>
                <w:color w:val="000000"/>
                <w:sz w:val="20"/>
                <w:szCs w:val="18"/>
                <w:lang w:eastAsia="es-PE"/>
              </w:rPr>
            </w:pPr>
          </w:p>
        </w:tc>
        <w:tc>
          <w:tcPr>
            <w:tcW w:w="3917" w:type="dxa"/>
            <w:gridSpan w:val="3"/>
          </w:tcPr>
          <w:p w:rsidR="004B3D56" w:rsidRDefault="004B3D56" w:rsidP="009F1998">
            <w:pPr>
              <w:pBdr>
                <w:bottom w:val="single" w:sz="12" w:space="1" w:color="auto"/>
              </w:pBdr>
              <w:spacing w:after="0"/>
              <w:jc w:val="center"/>
              <w:rPr>
                <w:rFonts w:ascii="Arial Narrow" w:eastAsia="Times New Roman" w:hAnsi="Arial Narrow"/>
                <w:b/>
                <w:iCs/>
                <w:color w:val="000000"/>
                <w:sz w:val="20"/>
                <w:szCs w:val="18"/>
                <w:lang w:eastAsia="es-PE"/>
              </w:rPr>
            </w:pPr>
          </w:p>
          <w:p w:rsidR="005B37BE" w:rsidRDefault="005B37BE" w:rsidP="009F1998">
            <w:pPr>
              <w:pBdr>
                <w:bottom w:val="single" w:sz="12" w:space="1" w:color="auto"/>
              </w:pBdr>
              <w:spacing w:after="0"/>
              <w:jc w:val="center"/>
              <w:rPr>
                <w:rFonts w:ascii="Arial Narrow" w:eastAsia="Times New Roman" w:hAnsi="Arial Narrow"/>
                <w:b/>
                <w:iCs/>
                <w:color w:val="000000"/>
                <w:sz w:val="20"/>
                <w:szCs w:val="18"/>
                <w:lang w:eastAsia="es-PE"/>
              </w:rPr>
            </w:pPr>
          </w:p>
          <w:p w:rsidR="005B37BE" w:rsidRDefault="005B37BE" w:rsidP="009F1998">
            <w:pPr>
              <w:pBdr>
                <w:bottom w:val="single" w:sz="12" w:space="1" w:color="auto"/>
              </w:pBdr>
              <w:spacing w:after="0"/>
              <w:jc w:val="center"/>
              <w:rPr>
                <w:rFonts w:ascii="Arial Narrow" w:eastAsia="Times New Roman" w:hAnsi="Arial Narrow"/>
                <w:b/>
                <w:iCs/>
                <w:color w:val="000000"/>
                <w:sz w:val="20"/>
                <w:szCs w:val="18"/>
                <w:lang w:eastAsia="es-PE"/>
              </w:rPr>
            </w:pPr>
          </w:p>
          <w:p w:rsidR="005B37BE" w:rsidRPr="00F628FC" w:rsidRDefault="005B37BE" w:rsidP="009F1998">
            <w:pPr>
              <w:pBdr>
                <w:bottom w:val="single" w:sz="12" w:space="1" w:color="auto"/>
              </w:pBdr>
              <w:spacing w:after="0"/>
              <w:jc w:val="center"/>
              <w:rPr>
                <w:rFonts w:ascii="Arial Narrow" w:eastAsia="Times New Roman" w:hAnsi="Arial Narrow"/>
                <w:b/>
                <w:iCs/>
                <w:color w:val="000000"/>
                <w:sz w:val="20"/>
                <w:szCs w:val="18"/>
                <w:lang w:eastAsia="es-PE"/>
              </w:rPr>
            </w:pPr>
          </w:p>
          <w:p w:rsidR="004B3D56" w:rsidRPr="00F628FC" w:rsidRDefault="004B3D56" w:rsidP="009F1998">
            <w:pPr>
              <w:spacing w:after="0"/>
              <w:jc w:val="center"/>
              <w:rPr>
                <w:rFonts w:ascii="Arial Narrow" w:eastAsia="Times New Roman" w:hAnsi="Arial Narrow"/>
                <w:b/>
                <w:iCs/>
                <w:color w:val="000000"/>
                <w:sz w:val="20"/>
                <w:szCs w:val="18"/>
                <w:lang w:eastAsia="es-PE"/>
              </w:rPr>
            </w:pPr>
            <w:r>
              <w:rPr>
                <w:rFonts w:ascii="Arial Narrow" w:eastAsia="Times New Roman" w:hAnsi="Arial Narrow"/>
                <w:b/>
                <w:iCs/>
                <w:color w:val="000000"/>
                <w:sz w:val="20"/>
                <w:szCs w:val="18"/>
                <w:lang w:eastAsia="es-PE"/>
              </w:rPr>
              <w:t>[</w:t>
            </w:r>
            <w:r w:rsidRPr="00F628FC">
              <w:rPr>
                <w:rFonts w:ascii="Arial Narrow" w:eastAsia="Times New Roman" w:hAnsi="Arial Narrow"/>
                <w:b/>
                <w:iCs/>
                <w:color w:val="000000"/>
                <w:sz w:val="20"/>
                <w:szCs w:val="18"/>
                <w:lang w:eastAsia="es-PE"/>
              </w:rPr>
              <w:t>Nombres y Apellidos</w:t>
            </w:r>
            <w:r>
              <w:rPr>
                <w:rFonts w:ascii="Arial Narrow" w:eastAsia="Times New Roman" w:hAnsi="Arial Narrow"/>
                <w:b/>
                <w:iCs/>
                <w:color w:val="000000"/>
                <w:sz w:val="20"/>
                <w:szCs w:val="18"/>
                <w:lang w:eastAsia="es-PE"/>
              </w:rPr>
              <w:t>]</w:t>
            </w:r>
          </w:p>
          <w:p w:rsidR="004B3D56" w:rsidRPr="008F5E42" w:rsidRDefault="004B3D56" w:rsidP="009F1998">
            <w:pPr>
              <w:spacing w:after="0"/>
              <w:jc w:val="center"/>
              <w:rPr>
                <w:rFonts w:ascii="Arial Narrow" w:eastAsia="Times New Roman" w:hAnsi="Arial Narrow"/>
                <w:b/>
                <w:iCs/>
                <w:color w:val="000000"/>
                <w:sz w:val="20"/>
                <w:szCs w:val="18"/>
                <w:lang w:eastAsia="es-PE"/>
              </w:rPr>
            </w:pPr>
            <w:r w:rsidRPr="008F5E42">
              <w:rPr>
                <w:rFonts w:ascii="Arial Narrow" w:eastAsia="Times New Roman" w:hAnsi="Arial Narrow"/>
                <w:b/>
                <w:iCs/>
                <w:color w:val="000000"/>
                <w:sz w:val="20"/>
                <w:szCs w:val="18"/>
                <w:lang w:eastAsia="es-PE"/>
              </w:rPr>
              <w:t>[</w:t>
            </w:r>
            <w:proofErr w:type="gramStart"/>
            <w:r w:rsidRPr="008F5E42">
              <w:rPr>
                <w:rFonts w:ascii="Arial Narrow" w:eastAsia="Times New Roman" w:hAnsi="Arial Narrow"/>
                <w:b/>
                <w:iCs/>
                <w:color w:val="000000"/>
                <w:sz w:val="20"/>
                <w:szCs w:val="18"/>
                <w:lang w:eastAsia="es-PE"/>
              </w:rPr>
              <w:t>Responsable</w:t>
            </w:r>
            <w:proofErr w:type="gramEnd"/>
            <w:r w:rsidRPr="008F5E42">
              <w:rPr>
                <w:rFonts w:ascii="Arial Narrow" w:eastAsia="Times New Roman" w:hAnsi="Arial Narrow"/>
                <w:b/>
                <w:iCs/>
                <w:color w:val="000000"/>
                <w:sz w:val="20"/>
                <w:szCs w:val="18"/>
                <w:lang w:eastAsia="es-PE"/>
              </w:rPr>
              <w:t xml:space="preserve"> del órgano desconcentrado / UO de la Contraloría / Jefe del OCI a cargo del desarrollo de Servicio de Control Específico a Hechos con Presunta Irregularidad]</w:t>
            </w:r>
          </w:p>
        </w:tc>
      </w:tr>
      <w:bookmarkEnd w:id="3"/>
    </w:tbl>
    <w:p w:rsidR="004B3D56" w:rsidRDefault="004B3D56" w:rsidP="009F1998">
      <w:pPr>
        <w:spacing w:after="0" w:line="240" w:lineRule="auto"/>
        <w:jc w:val="both"/>
      </w:pPr>
    </w:p>
    <w:sectPr w:rsidR="004B3D56" w:rsidSect="005B37BE">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7BF" w:rsidRDefault="003E57BF" w:rsidP="004B3D56">
      <w:pPr>
        <w:spacing w:after="0" w:line="240" w:lineRule="auto"/>
      </w:pPr>
      <w:r>
        <w:separator/>
      </w:r>
    </w:p>
  </w:endnote>
  <w:endnote w:type="continuationSeparator" w:id="0">
    <w:p w:rsidR="003E57BF" w:rsidRDefault="003E57BF" w:rsidP="004B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7BF" w:rsidRDefault="003E57BF" w:rsidP="004B3D56">
      <w:pPr>
        <w:spacing w:after="0" w:line="240" w:lineRule="auto"/>
      </w:pPr>
      <w:r>
        <w:separator/>
      </w:r>
    </w:p>
  </w:footnote>
  <w:footnote w:type="continuationSeparator" w:id="0">
    <w:p w:rsidR="003E57BF" w:rsidRDefault="003E57BF" w:rsidP="004B3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BDC2E"/>
    <w:multiLevelType w:val="hybridMultilevel"/>
    <w:tmpl w:val="FFD8F6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D24C5576"/>
    <w:lvl w:ilvl="0">
      <w:start w:val="1"/>
      <w:numFmt w:val="decimal"/>
      <w:pStyle w:val="Listaconnmeros3"/>
      <w:lvlText w:val="%1."/>
      <w:lvlJc w:val="left"/>
      <w:pPr>
        <w:tabs>
          <w:tab w:val="num" w:pos="926"/>
        </w:tabs>
        <w:ind w:left="926" w:hanging="360"/>
      </w:pPr>
    </w:lvl>
  </w:abstractNum>
  <w:abstractNum w:abstractNumId="2" w15:restartNumberingAfterBreak="0">
    <w:nsid w:val="00000002"/>
    <w:multiLevelType w:val="multilevel"/>
    <w:tmpl w:val="FBAEF090"/>
    <w:lvl w:ilvl="0">
      <w:start w:val="1"/>
      <w:numFmt w:val="decimal"/>
      <w:lvlText w:val="%1."/>
      <w:lvlJc w:val="left"/>
      <w:pPr>
        <w:tabs>
          <w:tab w:val="num" w:pos="0"/>
        </w:tabs>
        <w:ind w:left="720" w:hanging="360"/>
      </w:pPr>
      <w:rPr>
        <w:rFonts w:ascii="Arial" w:hAnsi="Arial" w:cs="Arial"/>
        <w:sz w:val="20"/>
        <w:szCs w:val="20"/>
      </w:rPr>
    </w:lvl>
    <w:lvl w:ilvl="1">
      <w:start w:val="1"/>
      <w:numFmt w:val="decimal"/>
      <w:pStyle w:val="Titulo2"/>
      <w:lvlText w:val="%1.%2"/>
      <w:lvlJc w:val="left"/>
      <w:pPr>
        <w:tabs>
          <w:tab w:val="num" w:pos="66"/>
        </w:tabs>
        <w:ind w:left="846" w:hanging="420"/>
      </w:pPr>
      <w:rPr>
        <w:rFonts w:ascii="Arial" w:hAnsi="Arial"/>
        <w:i w:val="0"/>
        <w:color w:val="00000A"/>
        <w:sz w:val="20"/>
      </w:rPr>
    </w:lvl>
    <w:lvl w:ilvl="2">
      <w:start w:val="1"/>
      <w:numFmt w:val="decimal"/>
      <w:lvlText w:val="%1.%2.%3"/>
      <w:lvlJc w:val="left"/>
      <w:pPr>
        <w:tabs>
          <w:tab w:val="num" w:pos="0"/>
        </w:tabs>
        <w:ind w:left="1713" w:hanging="720"/>
      </w:pPr>
      <w:rPr>
        <w:b/>
        <w:color w:val="00000A"/>
        <w:lang w:val="es-ES"/>
      </w:rPr>
    </w:lvl>
    <w:lvl w:ilvl="3">
      <w:start w:val="1"/>
      <w:numFmt w:val="decimal"/>
      <w:lvlText w:val="%1.%2.%3.%4"/>
      <w:lvlJc w:val="left"/>
      <w:pPr>
        <w:tabs>
          <w:tab w:val="num" w:pos="1625"/>
        </w:tabs>
        <w:ind w:left="2705" w:hanging="720"/>
      </w:pPr>
    </w:lvl>
    <w:lvl w:ilvl="4">
      <w:start w:val="1"/>
      <w:numFmt w:val="lowerLetter"/>
      <w:lvlText w:val="%5)"/>
      <w:lvlJc w:val="left"/>
      <w:pPr>
        <w:tabs>
          <w:tab w:val="num" w:pos="0"/>
        </w:tabs>
        <w:ind w:left="1440" w:hanging="1080"/>
      </w:pPr>
      <w:rPr>
        <w:b w:val="0"/>
        <w:sz w:val="20"/>
      </w:r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 w15:restartNumberingAfterBreak="0">
    <w:nsid w:val="00000007"/>
    <w:multiLevelType w:val="multilevel"/>
    <w:tmpl w:val="00000007"/>
    <w:lvl w:ilvl="0">
      <w:start w:val="1"/>
      <w:numFmt w:val="lowerRoman"/>
      <w:lvlText w:val="%1)"/>
      <w:lvlJc w:val="left"/>
      <w:pPr>
        <w:tabs>
          <w:tab w:val="num" w:pos="-736"/>
        </w:tabs>
        <w:ind w:left="1200" w:hanging="360"/>
      </w:pPr>
      <w:rPr>
        <w:rFonts w:ascii="Arial" w:hAnsi="Arial"/>
        <w:b/>
        <w:color w:val="00000A"/>
        <w:sz w:val="20"/>
      </w:rPr>
    </w:lvl>
    <w:lvl w:ilvl="1">
      <w:start w:val="1"/>
      <w:numFmt w:val="bullet"/>
      <w:lvlText w:val="o"/>
      <w:lvlJc w:val="left"/>
      <w:pPr>
        <w:tabs>
          <w:tab w:val="num" w:pos="-736"/>
        </w:tabs>
        <w:ind w:left="1920" w:hanging="360"/>
      </w:pPr>
      <w:rPr>
        <w:rFonts w:ascii="Courier New" w:hAnsi="Courier New" w:cs="Courier New"/>
      </w:rPr>
    </w:lvl>
    <w:lvl w:ilvl="2">
      <w:start w:val="1"/>
      <w:numFmt w:val="bullet"/>
      <w:lvlText w:val=""/>
      <w:lvlJc w:val="left"/>
      <w:pPr>
        <w:tabs>
          <w:tab w:val="num" w:pos="-736"/>
        </w:tabs>
        <w:ind w:left="2640" w:hanging="360"/>
      </w:pPr>
      <w:rPr>
        <w:rFonts w:ascii="Wingdings" w:hAnsi="Wingdings"/>
      </w:rPr>
    </w:lvl>
    <w:lvl w:ilvl="3">
      <w:start w:val="1"/>
      <w:numFmt w:val="bullet"/>
      <w:lvlText w:val=""/>
      <w:lvlJc w:val="left"/>
      <w:pPr>
        <w:tabs>
          <w:tab w:val="num" w:pos="-736"/>
        </w:tabs>
        <w:ind w:left="3360" w:hanging="360"/>
      </w:pPr>
      <w:rPr>
        <w:rFonts w:ascii="Symbol" w:hAnsi="Symbol"/>
      </w:rPr>
    </w:lvl>
    <w:lvl w:ilvl="4">
      <w:start w:val="1"/>
      <w:numFmt w:val="bullet"/>
      <w:lvlText w:val="o"/>
      <w:lvlJc w:val="left"/>
      <w:pPr>
        <w:tabs>
          <w:tab w:val="num" w:pos="-736"/>
        </w:tabs>
        <w:ind w:left="4080" w:hanging="360"/>
      </w:pPr>
      <w:rPr>
        <w:rFonts w:ascii="Courier New" w:hAnsi="Courier New" w:cs="Courier New"/>
      </w:rPr>
    </w:lvl>
    <w:lvl w:ilvl="5">
      <w:start w:val="1"/>
      <w:numFmt w:val="bullet"/>
      <w:lvlText w:val=""/>
      <w:lvlJc w:val="left"/>
      <w:pPr>
        <w:tabs>
          <w:tab w:val="num" w:pos="-736"/>
        </w:tabs>
        <w:ind w:left="4800" w:hanging="360"/>
      </w:pPr>
      <w:rPr>
        <w:rFonts w:ascii="Wingdings" w:hAnsi="Wingdings"/>
      </w:rPr>
    </w:lvl>
    <w:lvl w:ilvl="6">
      <w:start w:val="1"/>
      <w:numFmt w:val="bullet"/>
      <w:lvlText w:val=""/>
      <w:lvlJc w:val="left"/>
      <w:pPr>
        <w:tabs>
          <w:tab w:val="num" w:pos="-736"/>
        </w:tabs>
        <w:ind w:left="5520" w:hanging="360"/>
      </w:pPr>
      <w:rPr>
        <w:rFonts w:ascii="Symbol" w:hAnsi="Symbol"/>
      </w:rPr>
    </w:lvl>
    <w:lvl w:ilvl="7">
      <w:start w:val="1"/>
      <w:numFmt w:val="bullet"/>
      <w:lvlText w:val="o"/>
      <w:lvlJc w:val="left"/>
      <w:pPr>
        <w:tabs>
          <w:tab w:val="num" w:pos="-736"/>
        </w:tabs>
        <w:ind w:left="6240" w:hanging="360"/>
      </w:pPr>
      <w:rPr>
        <w:rFonts w:ascii="Courier New" w:hAnsi="Courier New" w:cs="Courier New"/>
      </w:rPr>
    </w:lvl>
    <w:lvl w:ilvl="8">
      <w:start w:val="1"/>
      <w:numFmt w:val="bullet"/>
      <w:lvlText w:val=""/>
      <w:lvlJc w:val="left"/>
      <w:pPr>
        <w:tabs>
          <w:tab w:val="num" w:pos="-736"/>
        </w:tabs>
        <w:ind w:left="6960" w:hanging="360"/>
      </w:pPr>
      <w:rPr>
        <w:rFonts w:ascii="Wingdings" w:hAnsi="Wingdings"/>
      </w:rPr>
    </w:lvl>
  </w:abstractNum>
  <w:abstractNum w:abstractNumId="4"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15:restartNumberingAfterBreak="0">
    <w:nsid w:val="017500FF"/>
    <w:multiLevelType w:val="hybridMultilevel"/>
    <w:tmpl w:val="C112719A"/>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720122A"/>
    <w:multiLevelType w:val="hybridMultilevel"/>
    <w:tmpl w:val="C6E841D6"/>
    <w:lvl w:ilvl="0" w:tplc="1728CFA8">
      <w:start w:val="1"/>
      <w:numFmt w:val="lowerLetter"/>
      <w:lvlText w:val="%1)"/>
      <w:lvlJc w:val="left"/>
      <w:pPr>
        <w:ind w:left="1428" w:hanging="360"/>
      </w:pPr>
      <w:rPr>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2684489"/>
    <w:multiLevelType w:val="hybridMultilevel"/>
    <w:tmpl w:val="151A0298"/>
    <w:lvl w:ilvl="0" w:tplc="A7AC0124">
      <w:start w:val="65535"/>
      <w:numFmt w:val="bullet"/>
      <w:lvlText w:val="•"/>
      <w:lvlJc w:val="left"/>
      <w:pPr>
        <w:ind w:left="1068" w:hanging="360"/>
      </w:pPr>
      <w:rPr>
        <w:rFonts w:ascii="Times New Roman" w:hAnsi="Times New Roman" w:cs="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15:restartNumberingAfterBreak="0">
    <w:nsid w:val="14094B82"/>
    <w:multiLevelType w:val="hybridMultilevel"/>
    <w:tmpl w:val="00BC8F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A235D36"/>
    <w:multiLevelType w:val="hybridMultilevel"/>
    <w:tmpl w:val="4498E762"/>
    <w:lvl w:ilvl="0" w:tplc="23606F34">
      <w:start w:val="1"/>
      <w:numFmt w:val="bullet"/>
      <w:lvlText w:val=""/>
      <w:lvlJc w:val="left"/>
      <w:pPr>
        <w:ind w:left="1075" w:hanging="360"/>
      </w:pPr>
      <w:rPr>
        <w:rFonts w:ascii="Symbol" w:hAnsi="Symbol" w:hint="default"/>
      </w:rPr>
    </w:lvl>
    <w:lvl w:ilvl="1" w:tplc="23606F34">
      <w:start w:val="1"/>
      <w:numFmt w:val="bullet"/>
      <w:lvlText w:val=""/>
      <w:lvlJc w:val="left"/>
      <w:pPr>
        <w:ind w:left="1795" w:hanging="360"/>
      </w:pPr>
      <w:rPr>
        <w:rFonts w:ascii="Symbol" w:hAnsi="Symbol"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11" w15:restartNumberingAfterBreak="0">
    <w:nsid w:val="1B79288A"/>
    <w:multiLevelType w:val="multilevel"/>
    <w:tmpl w:val="03F2B27E"/>
    <w:lvl w:ilvl="0">
      <w:start w:val="3"/>
      <w:numFmt w:val="decimal"/>
      <w:lvlText w:val="%1"/>
      <w:lvlJc w:val="left"/>
      <w:pPr>
        <w:ind w:left="360" w:hanging="360"/>
      </w:pPr>
      <w:rPr>
        <w:rFonts w:hint="default"/>
      </w:rPr>
    </w:lvl>
    <w:lvl w:ilvl="1">
      <w:start w:val="1"/>
      <w:numFmt w:val="upperRoman"/>
      <w:lvlText w:val="%2."/>
      <w:lvlJc w:val="righ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2" w15:restartNumberingAfterBreak="0">
    <w:nsid w:val="1BDC725B"/>
    <w:multiLevelType w:val="hybridMultilevel"/>
    <w:tmpl w:val="D48696AC"/>
    <w:lvl w:ilvl="0" w:tplc="23606F34">
      <w:start w:val="1"/>
      <w:numFmt w:val="bullet"/>
      <w:lvlText w:val=""/>
      <w:lvlJc w:val="left"/>
      <w:pPr>
        <w:ind w:left="1075" w:hanging="360"/>
      </w:pPr>
      <w:rPr>
        <w:rFonts w:ascii="Symbol" w:hAnsi="Symbol" w:hint="default"/>
      </w:rPr>
    </w:lvl>
    <w:lvl w:ilvl="1" w:tplc="280A0003">
      <w:start w:val="1"/>
      <w:numFmt w:val="bullet"/>
      <w:lvlText w:val="o"/>
      <w:lvlJc w:val="left"/>
      <w:pPr>
        <w:ind w:left="1795" w:hanging="360"/>
      </w:pPr>
      <w:rPr>
        <w:rFonts w:ascii="Courier New" w:hAnsi="Courier New" w:cs="Courier New"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13"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15:restartNumberingAfterBreak="0">
    <w:nsid w:val="24C609E9"/>
    <w:multiLevelType w:val="hybridMultilevel"/>
    <w:tmpl w:val="C95ED47E"/>
    <w:lvl w:ilvl="0" w:tplc="21F29112">
      <w:start w:val="1"/>
      <w:numFmt w:val="lowerLetter"/>
      <w:lvlText w:val="%1)"/>
      <w:lvlJc w:val="left"/>
      <w:pPr>
        <w:ind w:left="1636" w:hanging="360"/>
      </w:pPr>
      <w:rPr>
        <w:rFonts w:ascii="Arial" w:eastAsiaTheme="minorHAnsi" w:hAnsi="Arial" w:cs="Arial" w:hint="default"/>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5" w15:restartNumberingAfterBreak="0">
    <w:nsid w:val="25FA1570"/>
    <w:multiLevelType w:val="multilevel"/>
    <w:tmpl w:val="D1CAF18C"/>
    <w:lvl w:ilvl="0">
      <w:start w:val="1"/>
      <w:numFmt w:val="decimal"/>
      <w:lvlText w:val="%1."/>
      <w:lvlJc w:val="left"/>
      <w:pPr>
        <w:tabs>
          <w:tab w:val="num" w:pos="360"/>
        </w:tabs>
        <w:ind w:left="360" w:hanging="360"/>
      </w:pPr>
      <w:rPr>
        <w:rFonts w:hint="default"/>
        <w:b w:val="0"/>
        <w:i w:val="0"/>
        <w:color w:val="auto"/>
        <w:sz w:val="20"/>
        <w:szCs w:val="20"/>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66E7F7D"/>
    <w:multiLevelType w:val="hybridMultilevel"/>
    <w:tmpl w:val="E99A5476"/>
    <w:lvl w:ilvl="0" w:tplc="896ECADC">
      <w:start w:val="2"/>
      <w:numFmt w:val="lowerRoman"/>
      <w:lvlText w:val="%1."/>
      <w:lvlJc w:val="left"/>
      <w:pPr>
        <w:ind w:left="2782" w:hanging="720"/>
      </w:pPr>
      <w:rPr>
        <w:rFonts w:hint="default"/>
      </w:rPr>
    </w:lvl>
    <w:lvl w:ilvl="1" w:tplc="280A0019" w:tentative="1">
      <w:start w:val="1"/>
      <w:numFmt w:val="lowerLetter"/>
      <w:lvlText w:val="%2."/>
      <w:lvlJc w:val="left"/>
      <w:pPr>
        <w:ind w:left="3142" w:hanging="360"/>
      </w:pPr>
    </w:lvl>
    <w:lvl w:ilvl="2" w:tplc="280A001B" w:tentative="1">
      <w:start w:val="1"/>
      <w:numFmt w:val="lowerRoman"/>
      <w:lvlText w:val="%3."/>
      <w:lvlJc w:val="right"/>
      <w:pPr>
        <w:ind w:left="3862" w:hanging="180"/>
      </w:pPr>
    </w:lvl>
    <w:lvl w:ilvl="3" w:tplc="280A000F" w:tentative="1">
      <w:start w:val="1"/>
      <w:numFmt w:val="decimal"/>
      <w:lvlText w:val="%4."/>
      <w:lvlJc w:val="left"/>
      <w:pPr>
        <w:ind w:left="4582" w:hanging="360"/>
      </w:pPr>
    </w:lvl>
    <w:lvl w:ilvl="4" w:tplc="280A0019" w:tentative="1">
      <w:start w:val="1"/>
      <w:numFmt w:val="lowerLetter"/>
      <w:lvlText w:val="%5."/>
      <w:lvlJc w:val="left"/>
      <w:pPr>
        <w:ind w:left="5302" w:hanging="360"/>
      </w:pPr>
    </w:lvl>
    <w:lvl w:ilvl="5" w:tplc="280A001B" w:tentative="1">
      <w:start w:val="1"/>
      <w:numFmt w:val="lowerRoman"/>
      <w:lvlText w:val="%6."/>
      <w:lvlJc w:val="right"/>
      <w:pPr>
        <w:ind w:left="6022" w:hanging="180"/>
      </w:pPr>
    </w:lvl>
    <w:lvl w:ilvl="6" w:tplc="280A000F" w:tentative="1">
      <w:start w:val="1"/>
      <w:numFmt w:val="decimal"/>
      <w:lvlText w:val="%7."/>
      <w:lvlJc w:val="left"/>
      <w:pPr>
        <w:ind w:left="6742" w:hanging="360"/>
      </w:pPr>
    </w:lvl>
    <w:lvl w:ilvl="7" w:tplc="280A0019" w:tentative="1">
      <w:start w:val="1"/>
      <w:numFmt w:val="lowerLetter"/>
      <w:lvlText w:val="%8."/>
      <w:lvlJc w:val="left"/>
      <w:pPr>
        <w:ind w:left="7462" w:hanging="360"/>
      </w:pPr>
    </w:lvl>
    <w:lvl w:ilvl="8" w:tplc="280A001B" w:tentative="1">
      <w:start w:val="1"/>
      <w:numFmt w:val="lowerRoman"/>
      <w:lvlText w:val="%9."/>
      <w:lvlJc w:val="right"/>
      <w:pPr>
        <w:ind w:left="8182" w:hanging="180"/>
      </w:pPr>
    </w:lvl>
  </w:abstractNum>
  <w:abstractNum w:abstractNumId="17" w15:restartNumberingAfterBreak="0">
    <w:nsid w:val="270A557B"/>
    <w:multiLevelType w:val="hybridMultilevel"/>
    <w:tmpl w:val="DF80EE7A"/>
    <w:lvl w:ilvl="0" w:tplc="D250DF4A">
      <w:start w:val="4"/>
      <w:numFmt w:val="upperRoman"/>
      <w:lvlText w:val="%1."/>
      <w:lvlJc w:val="left"/>
      <w:pPr>
        <w:ind w:left="1421" w:hanging="720"/>
      </w:pPr>
      <w:rPr>
        <w:rFonts w:hint="default"/>
        <w:color w:val="000000"/>
      </w:rPr>
    </w:lvl>
    <w:lvl w:ilvl="1" w:tplc="280A0019" w:tentative="1">
      <w:start w:val="1"/>
      <w:numFmt w:val="lowerLetter"/>
      <w:lvlText w:val="%2."/>
      <w:lvlJc w:val="left"/>
      <w:pPr>
        <w:ind w:left="1781" w:hanging="360"/>
      </w:pPr>
    </w:lvl>
    <w:lvl w:ilvl="2" w:tplc="280A001B" w:tentative="1">
      <w:start w:val="1"/>
      <w:numFmt w:val="lowerRoman"/>
      <w:lvlText w:val="%3."/>
      <w:lvlJc w:val="right"/>
      <w:pPr>
        <w:ind w:left="2501" w:hanging="180"/>
      </w:pPr>
    </w:lvl>
    <w:lvl w:ilvl="3" w:tplc="280A000F" w:tentative="1">
      <w:start w:val="1"/>
      <w:numFmt w:val="decimal"/>
      <w:lvlText w:val="%4."/>
      <w:lvlJc w:val="left"/>
      <w:pPr>
        <w:ind w:left="3221" w:hanging="360"/>
      </w:pPr>
    </w:lvl>
    <w:lvl w:ilvl="4" w:tplc="280A0019" w:tentative="1">
      <w:start w:val="1"/>
      <w:numFmt w:val="lowerLetter"/>
      <w:lvlText w:val="%5."/>
      <w:lvlJc w:val="left"/>
      <w:pPr>
        <w:ind w:left="3941" w:hanging="360"/>
      </w:pPr>
    </w:lvl>
    <w:lvl w:ilvl="5" w:tplc="280A001B" w:tentative="1">
      <w:start w:val="1"/>
      <w:numFmt w:val="lowerRoman"/>
      <w:lvlText w:val="%6."/>
      <w:lvlJc w:val="right"/>
      <w:pPr>
        <w:ind w:left="4661" w:hanging="180"/>
      </w:pPr>
    </w:lvl>
    <w:lvl w:ilvl="6" w:tplc="280A000F" w:tentative="1">
      <w:start w:val="1"/>
      <w:numFmt w:val="decimal"/>
      <w:lvlText w:val="%7."/>
      <w:lvlJc w:val="left"/>
      <w:pPr>
        <w:ind w:left="5381" w:hanging="360"/>
      </w:pPr>
    </w:lvl>
    <w:lvl w:ilvl="7" w:tplc="280A0019" w:tentative="1">
      <w:start w:val="1"/>
      <w:numFmt w:val="lowerLetter"/>
      <w:lvlText w:val="%8."/>
      <w:lvlJc w:val="left"/>
      <w:pPr>
        <w:ind w:left="6101" w:hanging="360"/>
      </w:pPr>
    </w:lvl>
    <w:lvl w:ilvl="8" w:tplc="280A001B" w:tentative="1">
      <w:start w:val="1"/>
      <w:numFmt w:val="lowerRoman"/>
      <w:lvlText w:val="%9."/>
      <w:lvlJc w:val="right"/>
      <w:pPr>
        <w:ind w:left="6821" w:hanging="180"/>
      </w:pPr>
    </w:lvl>
  </w:abstractNum>
  <w:abstractNum w:abstractNumId="18" w15:restartNumberingAfterBreak="0">
    <w:nsid w:val="28644EBF"/>
    <w:multiLevelType w:val="hybridMultilevel"/>
    <w:tmpl w:val="062C44C4"/>
    <w:lvl w:ilvl="0" w:tplc="77A68426">
      <w:start w:val="3"/>
      <w:numFmt w:val="lowerLetter"/>
      <w:lvlText w:val="%1)"/>
      <w:lvlJc w:val="left"/>
      <w:pPr>
        <w:ind w:left="1200" w:hanging="360"/>
      </w:pPr>
      <w:rPr>
        <w:rFonts w:hint="default"/>
        <w:b/>
      </w:rPr>
    </w:lvl>
    <w:lvl w:ilvl="1" w:tplc="280A0019" w:tentative="1">
      <w:start w:val="1"/>
      <w:numFmt w:val="lowerLetter"/>
      <w:lvlText w:val="%2."/>
      <w:lvlJc w:val="left"/>
      <w:pPr>
        <w:ind w:left="1920" w:hanging="360"/>
      </w:pPr>
    </w:lvl>
    <w:lvl w:ilvl="2" w:tplc="280A001B" w:tentative="1">
      <w:start w:val="1"/>
      <w:numFmt w:val="lowerRoman"/>
      <w:lvlText w:val="%3."/>
      <w:lvlJc w:val="right"/>
      <w:pPr>
        <w:ind w:left="2640" w:hanging="180"/>
      </w:pPr>
    </w:lvl>
    <w:lvl w:ilvl="3" w:tplc="280A000F" w:tentative="1">
      <w:start w:val="1"/>
      <w:numFmt w:val="decimal"/>
      <w:lvlText w:val="%4."/>
      <w:lvlJc w:val="left"/>
      <w:pPr>
        <w:ind w:left="3360" w:hanging="360"/>
      </w:pPr>
    </w:lvl>
    <w:lvl w:ilvl="4" w:tplc="280A0019" w:tentative="1">
      <w:start w:val="1"/>
      <w:numFmt w:val="lowerLetter"/>
      <w:lvlText w:val="%5."/>
      <w:lvlJc w:val="left"/>
      <w:pPr>
        <w:ind w:left="4080" w:hanging="360"/>
      </w:pPr>
    </w:lvl>
    <w:lvl w:ilvl="5" w:tplc="280A001B" w:tentative="1">
      <w:start w:val="1"/>
      <w:numFmt w:val="lowerRoman"/>
      <w:lvlText w:val="%6."/>
      <w:lvlJc w:val="right"/>
      <w:pPr>
        <w:ind w:left="4800" w:hanging="180"/>
      </w:pPr>
    </w:lvl>
    <w:lvl w:ilvl="6" w:tplc="280A000F" w:tentative="1">
      <w:start w:val="1"/>
      <w:numFmt w:val="decimal"/>
      <w:lvlText w:val="%7."/>
      <w:lvlJc w:val="left"/>
      <w:pPr>
        <w:ind w:left="5520" w:hanging="360"/>
      </w:pPr>
    </w:lvl>
    <w:lvl w:ilvl="7" w:tplc="280A0019" w:tentative="1">
      <w:start w:val="1"/>
      <w:numFmt w:val="lowerLetter"/>
      <w:lvlText w:val="%8."/>
      <w:lvlJc w:val="left"/>
      <w:pPr>
        <w:ind w:left="6240" w:hanging="360"/>
      </w:pPr>
    </w:lvl>
    <w:lvl w:ilvl="8" w:tplc="280A001B" w:tentative="1">
      <w:start w:val="1"/>
      <w:numFmt w:val="lowerRoman"/>
      <w:lvlText w:val="%9."/>
      <w:lvlJc w:val="right"/>
      <w:pPr>
        <w:ind w:left="6960" w:hanging="180"/>
      </w:pPr>
    </w:lvl>
  </w:abstractNum>
  <w:abstractNum w:abstractNumId="19"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20" w15:restartNumberingAfterBreak="0">
    <w:nsid w:val="30AA1D08"/>
    <w:multiLevelType w:val="hybridMultilevel"/>
    <w:tmpl w:val="CC0A4506"/>
    <w:lvl w:ilvl="0" w:tplc="F2929580">
      <w:start w:val="1"/>
      <w:numFmt w:val="decimal"/>
      <w:lvlText w:val="%1."/>
      <w:lvlJc w:val="left"/>
      <w:pPr>
        <w:ind w:left="694" w:hanging="360"/>
      </w:pPr>
      <w:rPr>
        <w:rFonts w:hint="default"/>
      </w:rPr>
    </w:lvl>
    <w:lvl w:ilvl="1" w:tplc="280A0019">
      <w:start w:val="1"/>
      <w:numFmt w:val="lowerLetter"/>
      <w:lvlText w:val="%2."/>
      <w:lvlJc w:val="left"/>
      <w:pPr>
        <w:ind w:left="1414" w:hanging="360"/>
      </w:pPr>
    </w:lvl>
    <w:lvl w:ilvl="2" w:tplc="280A001B" w:tentative="1">
      <w:start w:val="1"/>
      <w:numFmt w:val="lowerRoman"/>
      <w:lvlText w:val="%3."/>
      <w:lvlJc w:val="right"/>
      <w:pPr>
        <w:ind w:left="2134" w:hanging="180"/>
      </w:pPr>
    </w:lvl>
    <w:lvl w:ilvl="3" w:tplc="280A000F" w:tentative="1">
      <w:start w:val="1"/>
      <w:numFmt w:val="decimal"/>
      <w:lvlText w:val="%4."/>
      <w:lvlJc w:val="left"/>
      <w:pPr>
        <w:ind w:left="2854" w:hanging="360"/>
      </w:pPr>
    </w:lvl>
    <w:lvl w:ilvl="4" w:tplc="280A0019" w:tentative="1">
      <w:start w:val="1"/>
      <w:numFmt w:val="lowerLetter"/>
      <w:lvlText w:val="%5."/>
      <w:lvlJc w:val="left"/>
      <w:pPr>
        <w:ind w:left="3574" w:hanging="360"/>
      </w:pPr>
    </w:lvl>
    <w:lvl w:ilvl="5" w:tplc="280A001B" w:tentative="1">
      <w:start w:val="1"/>
      <w:numFmt w:val="lowerRoman"/>
      <w:lvlText w:val="%6."/>
      <w:lvlJc w:val="right"/>
      <w:pPr>
        <w:ind w:left="4294" w:hanging="180"/>
      </w:pPr>
    </w:lvl>
    <w:lvl w:ilvl="6" w:tplc="280A000F" w:tentative="1">
      <w:start w:val="1"/>
      <w:numFmt w:val="decimal"/>
      <w:lvlText w:val="%7."/>
      <w:lvlJc w:val="left"/>
      <w:pPr>
        <w:ind w:left="5014" w:hanging="360"/>
      </w:pPr>
    </w:lvl>
    <w:lvl w:ilvl="7" w:tplc="280A0019" w:tentative="1">
      <w:start w:val="1"/>
      <w:numFmt w:val="lowerLetter"/>
      <w:lvlText w:val="%8."/>
      <w:lvlJc w:val="left"/>
      <w:pPr>
        <w:ind w:left="5734" w:hanging="360"/>
      </w:pPr>
    </w:lvl>
    <w:lvl w:ilvl="8" w:tplc="280A001B" w:tentative="1">
      <w:start w:val="1"/>
      <w:numFmt w:val="lowerRoman"/>
      <w:lvlText w:val="%9."/>
      <w:lvlJc w:val="right"/>
      <w:pPr>
        <w:ind w:left="6454" w:hanging="180"/>
      </w:pPr>
    </w:lvl>
  </w:abstractNum>
  <w:abstractNum w:abstractNumId="21" w15:restartNumberingAfterBreak="0">
    <w:nsid w:val="31A53271"/>
    <w:multiLevelType w:val="hybridMultilevel"/>
    <w:tmpl w:val="11F4FD7C"/>
    <w:lvl w:ilvl="0" w:tplc="46742A52">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3DD5DA1"/>
    <w:multiLevelType w:val="multilevel"/>
    <w:tmpl w:val="7C822C64"/>
    <w:lvl w:ilvl="0">
      <w:start w:val="1"/>
      <w:numFmt w:val="decimal"/>
      <w:lvlText w:val="%1."/>
      <w:lvlJc w:val="lef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3" w15:restartNumberingAfterBreak="0">
    <w:nsid w:val="3439288B"/>
    <w:multiLevelType w:val="hybridMultilevel"/>
    <w:tmpl w:val="CA44289C"/>
    <w:lvl w:ilvl="0" w:tplc="2E70C856">
      <w:start w:val="5"/>
      <w:numFmt w:val="bullet"/>
      <w:lvlText w:val="-"/>
      <w:lvlJc w:val="left"/>
      <w:pPr>
        <w:ind w:left="394" w:hanging="360"/>
      </w:pPr>
      <w:rPr>
        <w:rFonts w:ascii="Arial" w:eastAsia="Times New Roman" w:hAnsi="Arial" w:cs="Arial" w:hint="default"/>
        <w:sz w:val="20"/>
        <w:lang w:val="es-ES"/>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24" w15:restartNumberingAfterBreak="0">
    <w:nsid w:val="37EB7D87"/>
    <w:multiLevelType w:val="hybridMultilevel"/>
    <w:tmpl w:val="7BC810AA"/>
    <w:lvl w:ilvl="0" w:tplc="280A0001">
      <w:start w:val="1"/>
      <w:numFmt w:val="bullet"/>
      <w:lvlText w:val=""/>
      <w:lvlJc w:val="left"/>
      <w:pPr>
        <w:ind w:left="720" w:hanging="360"/>
      </w:pPr>
      <w:rPr>
        <w:rFonts w:ascii="Symbol" w:hAnsi="Symbol" w:hint="default"/>
      </w:rPr>
    </w:lvl>
    <w:lvl w:ilvl="1" w:tplc="CB5E712E">
      <w:numFmt w:val="bullet"/>
      <w:lvlText w:val="-"/>
      <w:lvlJc w:val="left"/>
      <w:pPr>
        <w:ind w:left="1440" w:hanging="360"/>
      </w:pPr>
      <w:rPr>
        <w:rFonts w:ascii="Arial" w:eastAsia="Times New Roman"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6" w15:restartNumberingAfterBreak="0">
    <w:nsid w:val="3A824CA5"/>
    <w:multiLevelType w:val="hybridMultilevel"/>
    <w:tmpl w:val="B900E488"/>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7" w15:restartNumberingAfterBreak="0">
    <w:nsid w:val="44F65A95"/>
    <w:multiLevelType w:val="hybridMultilevel"/>
    <w:tmpl w:val="CD748CCC"/>
    <w:lvl w:ilvl="0" w:tplc="06B6AC9A">
      <w:start w:val="1"/>
      <w:numFmt w:val="upperRoman"/>
      <w:lvlText w:val="%1."/>
      <w:lvlJc w:val="right"/>
      <w:pPr>
        <w:ind w:left="360" w:hanging="360"/>
      </w:pPr>
      <w:rPr>
        <w:b/>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BF81C1C"/>
    <w:multiLevelType w:val="hybridMultilevel"/>
    <w:tmpl w:val="B846C550"/>
    <w:lvl w:ilvl="0" w:tplc="E3165502">
      <w:start w:val="6"/>
      <w:numFmt w:val="upperRoman"/>
      <w:lvlText w:val="%1."/>
      <w:lvlJc w:val="left"/>
      <w:pPr>
        <w:ind w:left="1421" w:hanging="720"/>
      </w:pPr>
      <w:rPr>
        <w:rFonts w:hint="default"/>
      </w:rPr>
    </w:lvl>
    <w:lvl w:ilvl="1" w:tplc="280A0019" w:tentative="1">
      <w:start w:val="1"/>
      <w:numFmt w:val="lowerLetter"/>
      <w:lvlText w:val="%2."/>
      <w:lvlJc w:val="left"/>
      <w:pPr>
        <w:ind w:left="1781" w:hanging="360"/>
      </w:pPr>
    </w:lvl>
    <w:lvl w:ilvl="2" w:tplc="280A001B" w:tentative="1">
      <w:start w:val="1"/>
      <w:numFmt w:val="lowerRoman"/>
      <w:lvlText w:val="%3."/>
      <w:lvlJc w:val="right"/>
      <w:pPr>
        <w:ind w:left="2501" w:hanging="180"/>
      </w:pPr>
    </w:lvl>
    <w:lvl w:ilvl="3" w:tplc="280A000F" w:tentative="1">
      <w:start w:val="1"/>
      <w:numFmt w:val="decimal"/>
      <w:lvlText w:val="%4."/>
      <w:lvlJc w:val="left"/>
      <w:pPr>
        <w:ind w:left="3221" w:hanging="360"/>
      </w:pPr>
    </w:lvl>
    <w:lvl w:ilvl="4" w:tplc="280A0019" w:tentative="1">
      <w:start w:val="1"/>
      <w:numFmt w:val="lowerLetter"/>
      <w:lvlText w:val="%5."/>
      <w:lvlJc w:val="left"/>
      <w:pPr>
        <w:ind w:left="3941" w:hanging="360"/>
      </w:pPr>
    </w:lvl>
    <w:lvl w:ilvl="5" w:tplc="280A001B" w:tentative="1">
      <w:start w:val="1"/>
      <w:numFmt w:val="lowerRoman"/>
      <w:lvlText w:val="%6."/>
      <w:lvlJc w:val="right"/>
      <w:pPr>
        <w:ind w:left="4661" w:hanging="180"/>
      </w:pPr>
    </w:lvl>
    <w:lvl w:ilvl="6" w:tplc="280A000F" w:tentative="1">
      <w:start w:val="1"/>
      <w:numFmt w:val="decimal"/>
      <w:lvlText w:val="%7."/>
      <w:lvlJc w:val="left"/>
      <w:pPr>
        <w:ind w:left="5381" w:hanging="360"/>
      </w:pPr>
    </w:lvl>
    <w:lvl w:ilvl="7" w:tplc="280A0019" w:tentative="1">
      <w:start w:val="1"/>
      <w:numFmt w:val="lowerLetter"/>
      <w:lvlText w:val="%8."/>
      <w:lvlJc w:val="left"/>
      <w:pPr>
        <w:ind w:left="6101" w:hanging="360"/>
      </w:pPr>
    </w:lvl>
    <w:lvl w:ilvl="8" w:tplc="280A001B" w:tentative="1">
      <w:start w:val="1"/>
      <w:numFmt w:val="lowerRoman"/>
      <w:lvlText w:val="%9."/>
      <w:lvlJc w:val="right"/>
      <w:pPr>
        <w:ind w:left="6821" w:hanging="180"/>
      </w:pPr>
    </w:lvl>
  </w:abstractNum>
  <w:abstractNum w:abstractNumId="30"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1" w15:restartNumberingAfterBreak="0">
    <w:nsid w:val="4E26592E"/>
    <w:multiLevelType w:val="hybridMultilevel"/>
    <w:tmpl w:val="23003C2A"/>
    <w:lvl w:ilvl="0" w:tplc="FC3C2476">
      <w:start w:val="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F8C62C0"/>
    <w:multiLevelType w:val="hybridMultilevel"/>
    <w:tmpl w:val="54884346"/>
    <w:lvl w:ilvl="0" w:tplc="B2420CB0">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3" w15:restartNumberingAfterBreak="0">
    <w:nsid w:val="4FDE389E"/>
    <w:multiLevelType w:val="hybridMultilevel"/>
    <w:tmpl w:val="25DE3538"/>
    <w:lvl w:ilvl="0" w:tplc="6C76559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0A21266"/>
    <w:multiLevelType w:val="hybridMultilevel"/>
    <w:tmpl w:val="16924528"/>
    <w:lvl w:ilvl="0" w:tplc="280A0013">
      <w:start w:val="1"/>
      <w:numFmt w:val="upperRoman"/>
      <w:lvlText w:val="%1."/>
      <w:lvlJc w:val="right"/>
      <w:pPr>
        <w:ind w:left="1061" w:hanging="360"/>
      </w:pPr>
    </w:lvl>
    <w:lvl w:ilvl="1" w:tplc="280A000F">
      <w:start w:val="1"/>
      <w:numFmt w:val="decimal"/>
      <w:lvlText w:val="%2."/>
      <w:lvlJc w:val="left"/>
      <w:pPr>
        <w:ind w:left="1781" w:hanging="360"/>
      </w:pPr>
    </w:lvl>
    <w:lvl w:ilvl="2" w:tplc="280A001B">
      <w:start w:val="1"/>
      <w:numFmt w:val="lowerRoman"/>
      <w:lvlText w:val="%3."/>
      <w:lvlJc w:val="right"/>
      <w:pPr>
        <w:ind w:left="2501" w:hanging="180"/>
      </w:pPr>
    </w:lvl>
    <w:lvl w:ilvl="3" w:tplc="280A000F">
      <w:start w:val="1"/>
      <w:numFmt w:val="decimal"/>
      <w:lvlText w:val="%4."/>
      <w:lvlJc w:val="left"/>
      <w:pPr>
        <w:ind w:left="3221" w:hanging="360"/>
      </w:pPr>
    </w:lvl>
    <w:lvl w:ilvl="4" w:tplc="280A0019" w:tentative="1">
      <w:start w:val="1"/>
      <w:numFmt w:val="lowerLetter"/>
      <w:lvlText w:val="%5."/>
      <w:lvlJc w:val="left"/>
      <w:pPr>
        <w:ind w:left="3941" w:hanging="360"/>
      </w:pPr>
    </w:lvl>
    <w:lvl w:ilvl="5" w:tplc="280A001B" w:tentative="1">
      <w:start w:val="1"/>
      <w:numFmt w:val="lowerRoman"/>
      <w:lvlText w:val="%6."/>
      <w:lvlJc w:val="right"/>
      <w:pPr>
        <w:ind w:left="4661" w:hanging="180"/>
      </w:pPr>
    </w:lvl>
    <w:lvl w:ilvl="6" w:tplc="280A000F" w:tentative="1">
      <w:start w:val="1"/>
      <w:numFmt w:val="decimal"/>
      <w:lvlText w:val="%7."/>
      <w:lvlJc w:val="left"/>
      <w:pPr>
        <w:ind w:left="5381" w:hanging="360"/>
      </w:pPr>
    </w:lvl>
    <w:lvl w:ilvl="7" w:tplc="280A0019" w:tentative="1">
      <w:start w:val="1"/>
      <w:numFmt w:val="lowerLetter"/>
      <w:lvlText w:val="%8."/>
      <w:lvlJc w:val="left"/>
      <w:pPr>
        <w:ind w:left="6101" w:hanging="360"/>
      </w:pPr>
    </w:lvl>
    <w:lvl w:ilvl="8" w:tplc="280A001B" w:tentative="1">
      <w:start w:val="1"/>
      <w:numFmt w:val="lowerRoman"/>
      <w:lvlText w:val="%9."/>
      <w:lvlJc w:val="right"/>
      <w:pPr>
        <w:ind w:left="6821" w:hanging="180"/>
      </w:pPr>
    </w:lvl>
  </w:abstractNum>
  <w:abstractNum w:abstractNumId="35"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6" w15:restartNumberingAfterBreak="0">
    <w:nsid w:val="5BDA0AD1"/>
    <w:multiLevelType w:val="hybridMultilevel"/>
    <w:tmpl w:val="68ACE56C"/>
    <w:lvl w:ilvl="0" w:tplc="EED0259E">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D0855E1"/>
    <w:multiLevelType w:val="multilevel"/>
    <w:tmpl w:val="4F7467A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444480E"/>
    <w:multiLevelType w:val="hybridMultilevel"/>
    <w:tmpl w:val="91225C22"/>
    <w:lvl w:ilvl="0" w:tplc="280A000F">
      <w:start w:val="1"/>
      <w:numFmt w:val="decimal"/>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2880"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9" w15:restartNumberingAfterBreak="0">
    <w:nsid w:val="6B086752"/>
    <w:multiLevelType w:val="hybridMultilevel"/>
    <w:tmpl w:val="F8CAED98"/>
    <w:lvl w:ilvl="0" w:tplc="42AE7DC0">
      <w:start w:val="1"/>
      <w:numFmt w:val="bullet"/>
      <w:lvlText w:val="-"/>
      <w:lvlJc w:val="left"/>
      <w:pPr>
        <w:ind w:left="1542" w:hanging="360"/>
      </w:pPr>
      <w:rPr>
        <w:rFonts w:ascii="Courier New" w:hAnsi="Courier New" w:hint="default"/>
      </w:rPr>
    </w:lvl>
    <w:lvl w:ilvl="1" w:tplc="280A0003">
      <w:start w:val="1"/>
      <w:numFmt w:val="bullet"/>
      <w:lvlText w:val="o"/>
      <w:lvlJc w:val="left"/>
      <w:pPr>
        <w:ind w:left="2262" w:hanging="360"/>
      </w:pPr>
      <w:rPr>
        <w:rFonts w:ascii="Courier New" w:hAnsi="Courier New" w:cs="Courier New" w:hint="default"/>
      </w:rPr>
    </w:lvl>
    <w:lvl w:ilvl="2" w:tplc="280A0005" w:tentative="1">
      <w:start w:val="1"/>
      <w:numFmt w:val="bullet"/>
      <w:lvlText w:val=""/>
      <w:lvlJc w:val="left"/>
      <w:pPr>
        <w:ind w:left="2982" w:hanging="360"/>
      </w:pPr>
      <w:rPr>
        <w:rFonts w:ascii="Wingdings" w:hAnsi="Wingdings" w:hint="default"/>
      </w:rPr>
    </w:lvl>
    <w:lvl w:ilvl="3" w:tplc="280A0001" w:tentative="1">
      <w:start w:val="1"/>
      <w:numFmt w:val="bullet"/>
      <w:lvlText w:val=""/>
      <w:lvlJc w:val="left"/>
      <w:pPr>
        <w:ind w:left="3702" w:hanging="360"/>
      </w:pPr>
      <w:rPr>
        <w:rFonts w:ascii="Symbol" w:hAnsi="Symbol" w:hint="default"/>
      </w:rPr>
    </w:lvl>
    <w:lvl w:ilvl="4" w:tplc="280A0003" w:tentative="1">
      <w:start w:val="1"/>
      <w:numFmt w:val="bullet"/>
      <w:lvlText w:val="o"/>
      <w:lvlJc w:val="left"/>
      <w:pPr>
        <w:ind w:left="4422" w:hanging="360"/>
      </w:pPr>
      <w:rPr>
        <w:rFonts w:ascii="Courier New" w:hAnsi="Courier New" w:cs="Courier New" w:hint="default"/>
      </w:rPr>
    </w:lvl>
    <w:lvl w:ilvl="5" w:tplc="280A0005" w:tentative="1">
      <w:start w:val="1"/>
      <w:numFmt w:val="bullet"/>
      <w:lvlText w:val=""/>
      <w:lvlJc w:val="left"/>
      <w:pPr>
        <w:ind w:left="5142" w:hanging="360"/>
      </w:pPr>
      <w:rPr>
        <w:rFonts w:ascii="Wingdings" w:hAnsi="Wingdings" w:hint="default"/>
      </w:rPr>
    </w:lvl>
    <w:lvl w:ilvl="6" w:tplc="280A0001" w:tentative="1">
      <w:start w:val="1"/>
      <w:numFmt w:val="bullet"/>
      <w:lvlText w:val=""/>
      <w:lvlJc w:val="left"/>
      <w:pPr>
        <w:ind w:left="5862" w:hanging="360"/>
      </w:pPr>
      <w:rPr>
        <w:rFonts w:ascii="Symbol" w:hAnsi="Symbol" w:hint="default"/>
      </w:rPr>
    </w:lvl>
    <w:lvl w:ilvl="7" w:tplc="280A0003" w:tentative="1">
      <w:start w:val="1"/>
      <w:numFmt w:val="bullet"/>
      <w:lvlText w:val="o"/>
      <w:lvlJc w:val="left"/>
      <w:pPr>
        <w:ind w:left="6582" w:hanging="360"/>
      </w:pPr>
      <w:rPr>
        <w:rFonts w:ascii="Courier New" w:hAnsi="Courier New" w:cs="Courier New" w:hint="default"/>
      </w:rPr>
    </w:lvl>
    <w:lvl w:ilvl="8" w:tplc="280A0005" w:tentative="1">
      <w:start w:val="1"/>
      <w:numFmt w:val="bullet"/>
      <w:lvlText w:val=""/>
      <w:lvlJc w:val="left"/>
      <w:pPr>
        <w:ind w:left="7302" w:hanging="360"/>
      </w:pPr>
      <w:rPr>
        <w:rFonts w:ascii="Wingdings" w:hAnsi="Wingdings" w:hint="default"/>
      </w:rPr>
    </w:lvl>
  </w:abstractNum>
  <w:abstractNum w:abstractNumId="40" w15:restartNumberingAfterBreak="0">
    <w:nsid w:val="6FA608F0"/>
    <w:multiLevelType w:val="hybridMultilevel"/>
    <w:tmpl w:val="041AAFCA"/>
    <w:lvl w:ilvl="0" w:tplc="7FE88682">
      <w:start w:val="1"/>
      <w:numFmt w:val="decimal"/>
      <w:lvlText w:val="(%1)"/>
      <w:lvlJc w:val="left"/>
      <w:pPr>
        <w:ind w:left="-207" w:hanging="360"/>
      </w:pPr>
      <w:rPr>
        <w:rFonts w:hint="default"/>
        <w:b w:val="0"/>
      </w:rPr>
    </w:lvl>
    <w:lvl w:ilvl="1" w:tplc="280A0019">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abstractNum w:abstractNumId="41" w15:restartNumberingAfterBreak="0">
    <w:nsid w:val="74E66685"/>
    <w:multiLevelType w:val="hybridMultilevel"/>
    <w:tmpl w:val="C6600DD2"/>
    <w:lvl w:ilvl="0" w:tplc="291A5282">
      <w:start w:val="1"/>
      <w:numFmt w:val="decimal"/>
      <w:lvlText w:val="%1."/>
      <w:lvlJc w:val="left"/>
      <w:pPr>
        <w:ind w:left="1069" w:hanging="360"/>
      </w:pPr>
      <w:rPr>
        <w:rFonts w:hint="default"/>
        <w:b w:val="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2" w15:restartNumberingAfterBreak="0">
    <w:nsid w:val="7557673B"/>
    <w:multiLevelType w:val="hybridMultilevel"/>
    <w:tmpl w:val="1D58F806"/>
    <w:lvl w:ilvl="0" w:tplc="7DDE3768">
      <w:start w:val="1"/>
      <w:numFmt w:val="bullet"/>
      <w:lvlText w:val="–"/>
      <w:lvlJc w:val="left"/>
      <w:pPr>
        <w:ind w:left="1080" w:hanging="360"/>
      </w:pPr>
      <w:rPr>
        <w:rFonts w:ascii="Arial" w:hAnsi="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3" w15:restartNumberingAfterBreak="0">
    <w:nsid w:val="76B1357D"/>
    <w:multiLevelType w:val="hybridMultilevel"/>
    <w:tmpl w:val="770C9BA4"/>
    <w:lvl w:ilvl="0" w:tplc="6F707B08">
      <w:start w:val="1"/>
      <w:numFmt w:val="bullet"/>
      <w:lvlText w:val=""/>
      <w:lvlJc w:val="left"/>
      <w:pPr>
        <w:ind w:left="1996" w:hanging="360"/>
      </w:pPr>
      <w:rPr>
        <w:rFonts w:ascii="Symbol" w:hAnsi="Symbol" w:hint="default"/>
        <w:sz w:val="20"/>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44" w15:restartNumberingAfterBreak="0">
    <w:nsid w:val="77820A74"/>
    <w:multiLevelType w:val="multilevel"/>
    <w:tmpl w:val="7C822C64"/>
    <w:lvl w:ilvl="0">
      <w:start w:val="1"/>
      <w:numFmt w:val="decimal"/>
      <w:lvlText w:val="%1."/>
      <w:lvlJc w:val="lef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5" w15:restartNumberingAfterBreak="0">
    <w:nsid w:val="7D172D23"/>
    <w:multiLevelType w:val="hybridMultilevel"/>
    <w:tmpl w:val="C7EEA6A6"/>
    <w:lvl w:ilvl="0" w:tplc="42AE7DC0">
      <w:start w:val="1"/>
      <w:numFmt w:val="bullet"/>
      <w:lvlText w:val="-"/>
      <w:lvlJc w:val="left"/>
      <w:pPr>
        <w:ind w:left="360" w:hanging="360"/>
      </w:pPr>
      <w:rPr>
        <w:rFonts w:ascii="Courier New" w:hAnsi="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7EC475E8"/>
    <w:multiLevelType w:val="hybridMultilevel"/>
    <w:tmpl w:val="A4665154"/>
    <w:lvl w:ilvl="0" w:tplc="C1929640">
      <w:start w:val="2"/>
      <w:numFmt w:val="decimal"/>
      <w:lvlText w:val="%1."/>
      <w:lvlJc w:val="left"/>
      <w:pPr>
        <w:ind w:left="1996" w:hanging="360"/>
      </w:pPr>
      <w:rPr>
        <w:rFonts w:hint="default"/>
      </w:r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num w:numId="1">
    <w:abstractNumId w:val="23"/>
  </w:num>
  <w:num w:numId="2">
    <w:abstractNumId w:val="15"/>
  </w:num>
  <w:num w:numId="3">
    <w:abstractNumId w:val="27"/>
  </w:num>
  <w:num w:numId="4">
    <w:abstractNumId w:val="21"/>
  </w:num>
  <w:num w:numId="5">
    <w:abstractNumId w:val="39"/>
  </w:num>
  <w:num w:numId="6">
    <w:abstractNumId w:val="45"/>
  </w:num>
  <w:num w:numId="7">
    <w:abstractNumId w:val="8"/>
  </w:num>
  <w:num w:numId="8">
    <w:abstractNumId w:val="20"/>
  </w:num>
  <w:num w:numId="9">
    <w:abstractNumId w:val="42"/>
  </w:num>
  <w:num w:numId="10">
    <w:abstractNumId w:val="28"/>
  </w:num>
  <w:num w:numId="11">
    <w:abstractNumId w:val="35"/>
  </w:num>
  <w:num w:numId="12">
    <w:abstractNumId w:val="30"/>
  </w:num>
  <w:num w:numId="13">
    <w:abstractNumId w:val="25"/>
  </w:num>
  <w:num w:numId="14">
    <w:abstractNumId w:val="6"/>
  </w:num>
  <w:num w:numId="15">
    <w:abstractNumId w:val="4"/>
  </w:num>
  <w:num w:numId="16">
    <w:abstractNumId w:val="37"/>
  </w:num>
  <w:num w:numId="17">
    <w:abstractNumId w:val="13"/>
  </w:num>
  <w:num w:numId="18">
    <w:abstractNumId w:val="44"/>
  </w:num>
  <w:num w:numId="19">
    <w:abstractNumId w:val="38"/>
  </w:num>
  <w:num w:numId="20">
    <w:abstractNumId w:val="14"/>
  </w:num>
  <w:num w:numId="21">
    <w:abstractNumId w:val="22"/>
  </w:num>
  <w:num w:numId="22">
    <w:abstractNumId w:val="40"/>
  </w:num>
  <w:num w:numId="23">
    <w:abstractNumId w:val="41"/>
  </w:num>
  <w:num w:numId="24">
    <w:abstractNumId w:val="0"/>
  </w:num>
  <w:num w:numId="25">
    <w:abstractNumId w:val="26"/>
  </w:num>
  <w:num w:numId="26">
    <w:abstractNumId w:val="11"/>
  </w:num>
  <w:num w:numId="27">
    <w:abstractNumId w:val="9"/>
  </w:num>
  <w:num w:numId="28">
    <w:abstractNumId w:val="43"/>
  </w:num>
  <w:num w:numId="29">
    <w:abstractNumId w:val="5"/>
  </w:num>
  <w:num w:numId="30">
    <w:abstractNumId w:val="24"/>
  </w:num>
  <w:num w:numId="31">
    <w:abstractNumId w:val="12"/>
  </w:num>
  <w:num w:numId="32">
    <w:abstractNumId w:val="10"/>
  </w:num>
  <w:num w:numId="33">
    <w:abstractNumId w:val="2"/>
  </w:num>
  <w:num w:numId="34">
    <w:abstractNumId w:val="7"/>
  </w:num>
  <w:num w:numId="35">
    <w:abstractNumId w:val="3"/>
  </w:num>
  <w:num w:numId="36">
    <w:abstractNumId w:val="18"/>
  </w:num>
  <w:num w:numId="37">
    <w:abstractNumId w:val="31"/>
  </w:num>
  <w:num w:numId="38">
    <w:abstractNumId w:val="46"/>
  </w:num>
  <w:num w:numId="39">
    <w:abstractNumId w:val="34"/>
  </w:num>
  <w:num w:numId="40">
    <w:abstractNumId w:val="33"/>
  </w:num>
  <w:num w:numId="41">
    <w:abstractNumId w:val="32"/>
  </w:num>
  <w:num w:numId="42">
    <w:abstractNumId w:val="19"/>
  </w:num>
  <w:num w:numId="43">
    <w:abstractNumId w:val="1"/>
  </w:num>
  <w:num w:numId="44">
    <w:abstractNumId w:val="36"/>
  </w:num>
  <w:num w:numId="45">
    <w:abstractNumId w:val="17"/>
  </w:num>
  <w:num w:numId="46">
    <w:abstractNumId w:val="2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56"/>
    <w:rsid w:val="003E57BF"/>
    <w:rsid w:val="004B3D56"/>
    <w:rsid w:val="005B37BE"/>
    <w:rsid w:val="00697E98"/>
    <w:rsid w:val="00764B4E"/>
    <w:rsid w:val="0099251C"/>
    <w:rsid w:val="009F1998"/>
    <w:rsid w:val="00C211AE"/>
    <w:rsid w:val="00CB1DB9"/>
    <w:rsid w:val="00F33F6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2E04"/>
  <w15:chartTrackingRefBased/>
  <w15:docId w15:val="{702E20CB-108F-40E3-942C-5E62BA3F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D56"/>
    <w:pPr>
      <w:suppressAutoHyphens/>
      <w:spacing w:after="200" w:line="276" w:lineRule="auto"/>
    </w:pPr>
    <w:rPr>
      <w:rFonts w:ascii="Calibri" w:eastAsia="Calibri" w:hAnsi="Calibri" w:cs="Times New Roman"/>
    </w:rPr>
  </w:style>
  <w:style w:type="paragraph" w:styleId="Ttulo2">
    <w:name w:val="heading 2"/>
    <w:basedOn w:val="Normal"/>
    <w:next w:val="Normal"/>
    <w:link w:val="Ttulo2Car"/>
    <w:uiPriority w:val="9"/>
    <w:semiHidden/>
    <w:unhideWhenUsed/>
    <w:qFormat/>
    <w:rsid w:val="004B3D56"/>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qFormat/>
    <w:rsid w:val="004B3D56"/>
    <w:pPr>
      <w:keepNext/>
      <w:keepLines/>
      <w:spacing w:before="200" w:after="0"/>
      <w:outlineLvl w:val="3"/>
    </w:pPr>
    <w:rPr>
      <w:rFonts w:ascii="Cambria" w:hAnsi="Cambria" w:cs="Tahom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4B3D56"/>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rsid w:val="004B3D56"/>
    <w:rPr>
      <w:rFonts w:ascii="Cambria" w:eastAsia="Calibri" w:hAnsi="Cambria" w:cs="Tahoma"/>
      <w:b/>
      <w:bCs/>
      <w:i/>
      <w:iCs/>
      <w:color w:val="4F81BD"/>
    </w:rPr>
  </w:style>
  <w:style w:type="character" w:styleId="nfasis">
    <w:name w:val="Emphasis"/>
    <w:basedOn w:val="Fuentedeprrafopredeter"/>
    <w:uiPriority w:val="20"/>
    <w:qFormat/>
    <w:rsid w:val="004B3D56"/>
    <w:rPr>
      <w:i/>
      <w:iCs/>
    </w:rPr>
  </w:style>
  <w:style w:type="paragraph" w:styleId="Textoindependiente">
    <w:name w:val="Body Text"/>
    <w:basedOn w:val="Normal"/>
    <w:link w:val="TextoindependienteCar1"/>
    <w:uiPriority w:val="99"/>
    <w:rsid w:val="004B3D56"/>
    <w:pPr>
      <w:spacing w:after="140" w:line="288" w:lineRule="auto"/>
    </w:pPr>
  </w:style>
  <w:style w:type="character" w:customStyle="1" w:styleId="TextoindependienteCar">
    <w:name w:val="Texto independiente Car"/>
    <w:basedOn w:val="Fuentedeprrafopredeter"/>
    <w:uiPriority w:val="99"/>
    <w:semiHidden/>
    <w:rsid w:val="004B3D56"/>
    <w:rPr>
      <w:rFonts w:ascii="Calibri" w:eastAsia="Calibri" w:hAnsi="Calibri" w:cs="Times New Roman"/>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4B3D56"/>
    <w:pPr>
      <w:ind w:left="720"/>
      <w:contextualSpacing/>
    </w:pPr>
  </w:style>
  <w:style w:type="character" w:customStyle="1" w:styleId="TextoindependienteCar1">
    <w:name w:val="Texto independiente Car1"/>
    <w:basedOn w:val="Fuentedeprrafopredeter"/>
    <w:link w:val="Textoindependiente"/>
    <w:uiPriority w:val="99"/>
    <w:rsid w:val="004B3D56"/>
    <w:rPr>
      <w:rFonts w:ascii="Calibri" w:eastAsia="Calibri" w:hAnsi="Calibri" w:cs="Times New Roman"/>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4B3D56"/>
    <w:rPr>
      <w:sz w:val="20"/>
      <w:szCs w:val="20"/>
    </w:rPr>
  </w:style>
  <w:style w:type="paragraph" w:customStyle="1" w:styleId="Default">
    <w:name w:val="Default"/>
    <w:link w:val="DefaultCar"/>
    <w:rsid w:val="004B3D56"/>
    <w:pPr>
      <w:suppressAutoHyphens/>
      <w:spacing w:after="0" w:line="240" w:lineRule="auto"/>
    </w:pPr>
    <w:rPr>
      <w:rFonts w:ascii="Calibri" w:eastAsia="Calibri" w:hAnsi="Calibri" w:cs="Calibri"/>
      <w:color w:val="000000"/>
      <w:sz w:val="24"/>
      <w:szCs w:val="24"/>
    </w:rPr>
  </w:style>
  <w:style w:type="character" w:styleId="Refdenotaalpie">
    <w:name w:val="footnote reference"/>
    <w:aliases w:val="16 Point,Superscript 6 Point"/>
    <w:basedOn w:val="Fuentedeprrafopredeter"/>
    <w:uiPriority w:val="99"/>
    <w:unhideWhenUsed/>
    <w:rsid w:val="004B3D56"/>
    <w:rPr>
      <w:vertAlign w:val="superscript"/>
    </w:r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4B3D56"/>
    <w:pPr>
      <w:suppressAutoHyphens w:val="0"/>
      <w:spacing w:after="0" w:line="240" w:lineRule="auto"/>
    </w:pPr>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4B3D56"/>
    <w:rPr>
      <w:rFonts w:ascii="Calibri" w:eastAsia="Calibri" w:hAnsi="Calibri" w:cs="Times New Roman"/>
      <w:sz w:val="20"/>
      <w:szCs w:val="20"/>
    </w:rPr>
  </w:style>
  <w:style w:type="character" w:customStyle="1" w:styleId="DefaultCar">
    <w:name w:val="Default Car"/>
    <w:basedOn w:val="Fuentedeprrafopredeter"/>
    <w:link w:val="Default"/>
    <w:rsid w:val="004B3D56"/>
    <w:rPr>
      <w:rFonts w:ascii="Calibri" w:eastAsia="Calibri" w:hAnsi="Calibri" w:cs="Calibri"/>
      <w:color w:val="000000"/>
      <w:sz w:val="24"/>
      <w:szCs w:val="24"/>
    </w:rPr>
  </w:style>
  <w:style w:type="paragraph" w:customStyle="1" w:styleId="Firmapuesto">
    <w:name w:val="Firma puesto"/>
    <w:basedOn w:val="Firma"/>
    <w:rsid w:val="004B3D56"/>
    <w:pPr>
      <w:suppressAutoHyphens w:val="0"/>
    </w:pPr>
    <w:rPr>
      <w:rFonts w:ascii="Times New Roman" w:eastAsia="Times New Roman" w:hAnsi="Times New Roman"/>
      <w:sz w:val="24"/>
      <w:szCs w:val="24"/>
      <w:lang w:val="es-ES" w:eastAsia="es-ES"/>
    </w:rPr>
  </w:style>
  <w:style w:type="table" w:customStyle="1" w:styleId="Tablaconcuadrcula2">
    <w:name w:val="Tabla con cuadrícula2"/>
    <w:basedOn w:val="Tablanormal"/>
    <w:next w:val="Tablaconcuadrcula"/>
    <w:uiPriority w:val="39"/>
    <w:rsid w:val="004B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irma">
    <w:name w:val="Signature"/>
    <w:basedOn w:val="Normal"/>
    <w:link w:val="FirmaCar"/>
    <w:uiPriority w:val="99"/>
    <w:semiHidden/>
    <w:unhideWhenUsed/>
    <w:rsid w:val="004B3D56"/>
    <w:pPr>
      <w:spacing w:after="0" w:line="240" w:lineRule="auto"/>
      <w:ind w:left="4252"/>
    </w:pPr>
  </w:style>
  <w:style w:type="character" w:customStyle="1" w:styleId="FirmaCar">
    <w:name w:val="Firma Car"/>
    <w:basedOn w:val="Fuentedeprrafopredeter"/>
    <w:link w:val="Firma"/>
    <w:uiPriority w:val="99"/>
    <w:semiHidden/>
    <w:rsid w:val="004B3D56"/>
    <w:rPr>
      <w:rFonts w:ascii="Calibri" w:eastAsia="Calibri" w:hAnsi="Calibri" w:cs="Times New Roman"/>
    </w:rPr>
  </w:style>
  <w:style w:type="table" w:styleId="Tablaconcuadrcula">
    <w:name w:val="Table Grid"/>
    <w:basedOn w:val="Tablanormal"/>
    <w:uiPriority w:val="39"/>
    <w:rsid w:val="004B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4B3D56"/>
    <w:rPr>
      <w:rFonts w:ascii="Calibri" w:eastAsia="Calibri" w:hAnsi="Calibri" w:cs="Times New Roman"/>
    </w:rPr>
  </w:style>
  <w:style w:type="paragraph" w:styleId="Textodeglobo">
    <w:name w:val="Balloon Text"/>
    <w:basedOn w:val="Normal"/>
    <w:link w:val="TextodegloboCar"/>
    <w:uiPriority w:val="99"/>
    <w:semiHidden/>
    <w:unhideWhenUsed/>
    <w:rsid w:val="004B3D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3D56"/>
    <w:rPr>
      <w:rFonts w:ascii="Segoe UI" w:eastAsia="Calibri" w:hAnsi="Segoe UI" w:cs="Segoe UI"/>
      <w:sz w:val="18"/>
      <w:szCs w:val="18"/>
    </w:rPr>
  </w:style>
  <w:style w:type="character" w:styleId="Refdecomentario">
    <w:name w:val="annotation reference"/>
    <w:basedOn w:val="Fuentedeprrafopredeter"/>
    <w:uiPriority w:val="99"/>
    <w:unhideWhenUsed/>
    <w:rsid w:val="004B3D56"/>
    <w:rPr>
      <w:sz w:val="16"/>
      <w:szCs w:val="16"/>
    </w:rPr>
  </w:style>
  <w:style w:type="paragraph" w:styleId="Textocomentario">
    <w:name w:val="annotation text"/>
    <w:basedOn w:val="Normal"/>
    <w:link w:val="TextocomentarioCar1"/>
    <w:uiPriority w:val="99"/>
    <w:unhideWhenUsed/>
    <w:rsid w:val="004B3D56"/>
    <w:pPr>
      <w:spacing w:line="240" w:lineRule="auto"/>
    </w:pPr>
    <w:rPr>
      <w:sz w:val="20"/>
      <w:szCs w:val="20"/>
    </w:rPr>
  </w:style>
  <w:style w:type="character" w:customStyle="1" w:styleId="TextocomentarioCar">
    <w:name w:val="Texto comentario Car"/>
    <w:basedOn w:val="Fuentedeprrafopredeter"/>
    <w:uiPriority w:val="99"/>
    <w:semiHidden/>
    <w:rsid w:val="004B3D56"/>
    <w:rPr>
      <w:rFonts w:ascii="Calibri" w:eastAsia="Calibri" w:hAnsi="Calibri" w:cs="Times New Roman"/>
      <w:sz w:val="20"/>
      <w:szCs w:val="20"/>
    </w:rPr>
  </w:style>
  <w:style w:type="character" w:customStyle="1" w:styleId="TextocomentarioCar1">
    <w:name w:val="Texto comentario Car1"/>
    <w:basedOn w:val="Fuentedeprrafopredeter"/>
    <w:link w:val="Textocomentario"/>
    <w:uiPriority w:val="99"/>
    <w:rsid w:val="004B3D56"/>
    <w:rPr>
      <w:rFonts w:ascii="Calibri" w:eastAsia="Calibri" w:hAnsi="Calibri" w:cs="Times New Roman"/>
      <w:sz w:val="20"/>
      <w:szCs w:val="20"/>
    </w:rPr>
  </w:style>
  <w:style w:type="paragraph" w:styleId="Encabezado">
    <w:name w:val="header"/>
    <w:aliases w:val="ho,header odd"/>
    <w:basedOn w:val="Normal"/>
    <w:link w:val="EncabezadoCar"/>
    <w:uiPriority w:val="99"/>
    <w:rsid w:val="004B3D56"/>
    <w:pPr>
      <w:tabs>
        <w:tab w:val="center" w:pos="4252"/>
        <w:tab w:val="right" w:pos="8504"/>
      </w:tabs>
      <w:spacing w:after="0" w:line="240" w:lineRule="auto"/>
    </w:pPr>
    <w:rPr>
      <w:rFonts w:ascii="Arial" w:eastAsia="Times New Roman" w:hAnsi="Arial"/>
      <w:szCs w:val="20"/>
      <w:lang w:val="es-ES" w:eastAsia="es-ES"/>
    </w:rPr>
  </w:style>
  <w:style w:type="character" w:customStyle="1" w:styleId="EncabezadoCar">
    <w:name w:val="Encabezado Car"/>
    <w:aliases w:val="ho Car,header odd Car"/>
    <w:basedOn w:val="Fuentedeprrafopredeter"/>
    <w:link w:val="Encabezado"/>
    <w:uiPriority w:val="99"/>
    <w:rsid w:val="004B3D56"/>
    <w:rPr>
      <w:rFonts w:ascii="Arial" w:eastAsia="Times New Roman" w:hAnsi="Arial" w:cs="Times New Roman"/>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B3D56"/>
    <w:rPr>
      <w:b/>
      <w:bCs/>
    </w:rPr>
  </w:style>
  <w:style w:type="character" w:customStyle="1" w:styleId="AsuntodelcomentarioCar">
    <w:name w:val="Asunto del comentario Car"/>
    <w:basedOn w:val="TextocomentarioCar"/>
    <w:link w:val="Asuntodelcomentario"/>
    <w:uiPriority w:val="99"/>
    <w:semiHidden/>
    <w:rsid w:val="004B3D56"/>
    <w:rPr>
      <w:rFonts w:ascii="Calibri" w:eastAsia="Calibri" w:hAnsi="Calibri" w:cs="Times New Roman"/>
      <w:b/>
      <w:bCs/>
      <w:sz w:val="20"/>
      <w:szCs w:val="20"/>
    </w:rPr>
  </w:style>
  <w:style w:type="paragraph" w:customStyle="1" w:styleId="Titulo2">
    <w:name w:val="Titulo 2"/>
    <w:basedOn w:val="Ttulo2"/>
    <w:next w:val="Normal"/>
    <w:link w:val="Titulo2Car"/>
    <w:autoRedefine/>
    <w:qFormat/>
    <w:rsid w:val="004B3D56"/>
    <w:pPr>
      <w:numPr>
        <w:ilvl w:val="1"/>
        <w:numId w:val="33"/>
      </w:numPr>
      <w:tabs>
        <w:tab w:val="clear" w:pos="66"/>
        <w:tab w:val="num" w:pos="0"/>
      </w:tabs>
      <w:spacing w:before="0" w:line="240" w:lineRule="auto"/>
      <w:ind w:left="780"/>
      <w:contextualSpacing/>
      <w:jc w:val="both"/>
    </w:pPr>
    <w:rPr>
      <w:rFonts w:ascii="Arial" w:eastAsia="Times New Roman" w:hAnsi="Arial" w:cs="Arial"/>
      <w:b/>
      <w:bCs/>
      <w:color w:val="auto"/>
      <w:sz w:val="20"/>
      <w:szCs w:val="20"/>
      <w:lang w:val="es-ES"/>
    </w:rPr>
  </w:style>
  <w:style w:type="character" w:customStyle="1" w:styleId="Titulo2Car">
    <w:name w:val="Titulo 2 Car"/>
    <w:link w:val="Titulo2"/>
    <w:rsid w:val="004B3D56"/>
    <w:rPr>
      <w:rFonts w:ascii="Arial" w:eastAsia="Times New Roman" w:hAnsi="Arial" w:cs="Arial"/>
      <w:b/>
      <w:bCs/>
      <w:sz w:val="20"/>
      <w:szCs w:val="20"/>
      <w:lang w:val="es-ES"/>
    </w:rPr>
  </w:style>
  <w:style w:type="paragraph" w:customStyle="1" w:styleId="Prrafodelista1">
    <w:name w:val="Párrafo de lista1"/>
    <w:basedOn w:val="Normal"/>
    <w:rsid w:val="004B3D56"/>
    <w:pPr>
      <w:ind w:left="720"/>
      <w:contextualSpacing/>
    </w:pPr>
  </w:style>
  <w:style w:type="paragraph" w:styleId="Listaconnmeros3">
    <w:name w:val="List Number 3"/>
    <w:basedOn w:val="Normal"/>
    <w:uiPriority w:val="99"/>
    <w:unhideWhenUsed/>
    <w:rsid w:val="004B3D56"/>
    <w:pPr>
      <w:numPr>
        <w:numId w:val="43"/>
      </w:numPr>
      <w:suppressAutoHyphens w:val="0"/>
      <w:contextualSpacing/>
    </w:pPr>
    <w:rPr>
      <w:rFonts w:ascii="Arial" w:eastAsiaTheme="minorHAnsi" w:hAnsi="Arial" w:cs="Arial"/>
      <w:sz w:val="20"/>
      <w:szCs w:val="20"/>
    </w:rPr>
  </w:style>
  <w:style w:type="paragraph" w:customStyle="1" w:styleId="cuerpo">
    <w:name w:val="cuerpo"/>
    <w:basedOn w:val="Normal"/>
    <w:rsid w:val="004B3D56"/>
    <w:pPr>
      <w:suppressAutoHyphens w:val="0"/>
      <w:spacing w:after="150" w:line="240" w:lineRule="auto"/>
      <w:jc w:val="both"/>
    </w:pPr>
    <w:rPr>
      <w:rFonts w:ascii="Arial" w:eastAsia="Times New Roman" w:hAnsi="Arial" w:cs="Arial"/>
      <w:sz w:val="24"/>
      <w:szCs w:val="24"/>
      <w:lang w:eastAsia="es-PE"/>
    </w:rPr>
  </w:style>
  <w:style w:type="character" w:customStyle="1" w:styleId="no-style-override">
    <w:name w:val="no-style-override"/>
    <w:basedOn w:val="Fuentedeprrafopredeter"/>
    <w:rsid w:val="004B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7E2E1-4B0E-4AF5-9CA3-255FBF57AA34}"/>
</file>

<file path=customXml/itemProps2.xml><?xml version="1.0" encoding="utf-8"?>
<ds:datastoreItem xmlns:ds="http://schemas.openxmlformats.org/officeDocument/2006/customXml" ds:itemID="{F0BBF7FF-6563-444E-A555-2627D344D2DF}"/>
</file>

<file path=customXml/itemProps3.xml><?xml version="1.0" encoding="utf-8"?>
<ds:datastoreItem xmlns:ds="http://schemas.openxmlformats.org/officeDocument/2006/customXml" ds:itemID="{381CFC46-1150-4127-8C74-C6657BC892EA}"/>
</file>

<file path=docProps/app.xml><?xml version="1.0" encoding="utf-8"?>
<Properties xmlns="http://schemas.openxmlformats.org/officeDocument/2006/extended-properties" xmlns:vt="http://schemas.openxmlformats.org/officeDocument/2006/docPropsVTypes">
  <Template>Normal.dotm</Template>
  <TotalTime>7</TotalTime>
  <Pages>5</Pages>
  <Words>1267</Words>
  <Characters>6972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Elizabeth Gris Luyo</dc:creator>
  <cp:keywords/>
  <dc:description/>
  <cp:lastModifiedBy>Christian Martin Zorrilla Urbina</cp:lastModifiedBy>
  <cp:revision>4</cp:revision>
  <dcterms:created xsi:type="dcterms:W3CDTF">2022-06-22T21:24:00Z</dcterms:created>
  <dcterms:modified xsi:type="dcterms:W3CDTF">2023-11-16T21:36:00Z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